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5BA9" w:rsidRDefault="000F1D33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Date last </w:t>
      </w:r>
      <w:sdt>
        <w:sdtPr>
          <w:tag w:val="goog_rdk_0"/>
          <w:id w:val="769973627"/>
        </w:sdtPr>
        <w:sdtEndPr/>
        <w:sdtContent/>
      </w:sdt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modified/updated: </w:t>
      </w:r>
      <w:r>
        <w:rPr>
          <w:color w:val="808080"/>
        </w:rPr>
        <w:t>Click here to enter a date.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            </w:t>
      </w:r>
      <w:sdt>
        <w:sdtPr>
          <w:tag w:val="goog_rdk_1"/>
          <w:id w:val="-903056626"/>
        </w:sdtPr>
        <w:sdtEndPr/>
        <w:sdtContent/>
      </w:sdt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Internal audit: </w:t>
      </w:r>
      <w:r>
        <w:rPr>
          <w:color w:val="808080"/>
        </w:rPr>
        <w:t>Click here to enter a date.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-647699</wp:posOffset>
                </wp:positionH>
                <wp:positionV relativeFrom="paragraph">
                  <wp:posOffset>-76199</wp:posOffset>
                </wp:positionV>
                <wp:extent cx="7305675" cy="434975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97925" y="3567275"/>
                          <a:ext cx="7296150" cy="425450"/>
                        </a:xfrm>
                        <a:prstGeom prst="rect">
                          <a:avLst/>
                        </a:prstGeom>
                        <a:solidFill>
                          <a:srgbClr val="73C13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715BA9" w:rsidRDefault="00715BA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style="position:absolute;left:0;text-align:left;margin-left:-51pt;margin-top:-6pt;width:575.25pt;height:34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Exq4wEAAK0DAAAOAAAAZHJzL2Uyb0RvYy54bWysU9GOmzAQfK/Uf7D83hDIkTQo5FTllKrS&#10;qY3u2g8wxoAlY7trJ5C/79pwd2n7VvXFeM0wntkddvdjr8hFgJNGlzRdLCkRmpta6rakP74fP3yk&#10;xHmma6aMFiW9Ckfv9+/f7QZbiMx0RtUCCJJoVwy2pJ33tkgSxzvRM7cwVmh82RjomccS2qQGNiB7&#10;r5JsuVwng4HaguHCOTx9mF7SfeRvGsH9t6ZxwhNVUtTm4wpxrcKa7HesaIHZTvJZBvsHFT2TGi99&#10;pXpgnpEzyL+oesnBONP4BTd9YppGchE9oJt0+Yeb545ZEb1gc5x9bZP7f7T86+UERNY4O5yUZj3O&#10;6Am7xnSrBMEzbNBgXYG4Z3uCuXK4DW7HBvrwRB9kRIr1drPNckquJV3l6022yacGi9ETjoBNtl2n&#10;Oc6BI+Iuy+9wj5TJG5MF5z8L05OwKSmglNhXdnl0foK+QMLFzihZH6VSsYC2OiggF4bD3qwO6eqF&#10;/TeY0gGsTfhsYgwnSXA5+Qo7P1bjbLYy9RV75Cw/ShT1yJw/McCUpJQMmJySup9nBoIS9UXjaLYp&#10;OsOo3RZwW1S3BdO8MxhI7oGSqTj4GNBJ5aezN42M1oOuScwsFzMRmzfnN4Tuto6ot79s/wsAAP//&#10;AwBQSwMEFAAGAAgAAAAhADyheebeAAAADAEAAA8AAABkcnMvZG93bnJldi54bWxMj81uwjAQhO+V&#10;eAdrkXoDO6hBKI2DEBIHjvxUCjcTb5OIeB3ZBtI+fZ1Tuc1oR7Pf5OvBdOyBzreWJCRzAQypsrql&#10;WsL5tJutgPmgSKvOEkr4QQ/rYvKWq0zbJx3wcQw1iyXkMyWhCaHPOPdVg0b5ue2R4u3bOqNCtK7m&#10;2qlnLDcdXwix5Ea1FD80qsdtg9XteDcSylCXDjep3l/o6/B7apNyt02kfJ8Om09gAYfwH4YRP6JD&#10;EZmu9k7as07CLBGLOCaMahRjRHysUmBXCekyBV7k/HVE8QcAAP//AwBQSwECLQAUAAYACAAAACEA&#10;toM4kv4AAADhAQAAEwAAAAAAAAAAAAAAAAAAAAAAW0NvbnRlbnRfVHlwZXNdLnhtbFBLAQItABQA&#10;BgAIAAAAIQA4/SH/1gAAAJQBAAALAAAAAAAAAAAAAAAAAC8BAABfcmVscy8ucmVsc1BLAQItABQA&#10;BgAIAAAAIQCDJExq4wEAAK0DAAAOAAAAAAAAAAAAAAAAAC4CAABkcnMvZTJvRG9jLnhtbFBLAQIt&#10;ABQABgAIAAAAIQA8oXnm3gAAAAwBAAAPAAAAAAAAAAAAAAAAAD0EAABkcnMvZG93bnJldi54bWxQ&#10;SwUGAAAAAAQABADzAAAASAUAAAAA&#10;" fillcolor="#73c130" stroked="f">
                <v:textbox inset="2.53958mm,2.53958mm,2.53958mm,2.53958mm">
                  <w:txbxContent>
                    <w:p w:rsidR="00715BA9" w:rsidRDefault="00715BA9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715BA9" w:rsidRDefault="00B12BDE">
      <w:pPr>
        <w:spacing w:after="0" w:line="240" w:lineRule="auto"/>
        <w:ind w:left="-900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-647700</wp:posOffset>
                </wp:positionH>
                <wp:positionV relativeFrom="paragraph">
                  <wp:posOffset>160655</wp:posOffset>
                </wp:positionV>
                <wp:extent cx="7296785" cy="2733675"/>
                <wp:effectExtent l="0" t="0" r="0" b="952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6785" cy="2733675"/>
                        </a:xfrm>
                        <a:prstGeom prst="rect">
                          <a:avLst/>
                        </a:prstGeom>
                        <a:solidFill>
                          <a:srgbClr val="4E599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DD0D2C" w:rsidRDefault="00DD0D2C" w:rsidP="00B12BDE">
                            <w:pPr>
                              <w:spacing w:after="0" w:line="240" w:lineRule="auto"/>
                              <w:ind w:right="29"/>
                              <w:textDirection w:val="btLr"/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</w:pPr>
                            <w:bookmarkStart w:id="0" w:name="_GoBack"/>
                          </w:p>
                          <w:p w:rsidR="00715BA9" w:rsidRDefault="000F1D33">
                            <w:pPr>
                              <w:spacing w:line="240" w:lineRule="auto"/>
                              <w:ind w:right="3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For Task 1: This part of the Navigator Playbook is completed when you have:</w:t>
                            </w:r>
                          </w:p>
                          <w:p w:rsidR="00715BA9" w:rsidRDefault="000F1D33" w:rsidP="00DD0D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720" w:right="30"/>
                              <w:textDirection w:val="btLr"/>
                            </w:pPr>
                            <w:r w:rsidRPr="00DD0D2C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Identified the external and internal issues that affect your organization’s ability to improve its energy performance and achieve the intended outcomes of the EnMS.</w:t>
                            </w:r>
                          </w:p>
                          <w:p w:rsidR="00715BA9" w:rsidRDefault="000F1D33" w:rsidP="00DD0D2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ind w:left="720" w:right="30"/>
                              <w:textDirection w:val="btLr"/>
                            </w:pPr>
                            <w:r w:rsidRPr="00DD0D2C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Recorded this information.</w:t>
                            </w:r>
                          </w:p>
                          <w:p w:rsidR="00715BA9" w:rsidRDefault="000F1D33" w:rsidP="00DD0D2C">
                            <w:pPr>
                              <w:spacing w:line="240" w:lineRule="auto"/>
                              <w:ind w:left="90" w:right="29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FFFFFF"/>
                                <w:sz w:val="20"/>
                              </w:rPr>
                              <w:t>Add this information to the Risks and Opportunities Register (below) by completing columns one through three.</w:t>
                            </w:r>
                          </w:p>
                          <w:p w:rsidR="00715BA9" w:rsidRDefault="00715BA9">
                            <w:pPr>
                              <w:spacing w:line="240" w:lineRule="auto"/>
                              <w:ind w:right="30"/>
                              <w:textDirection w:val="btLr"/>
                            </w:pPr>
                          </w:p>
                          <w:p w:rsidR="00715BA9" w:rsidRDefault="000F1D33">
                            <w:pPr>
                              <w:spacing w:line="240" w:lineRule="auto"/>
                              <w:ind w:right="30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For Task 7 outputs: This part of the Navigator Playbook is completed when you have:</w:t>
                            </w:r>
                          </w:p>
                          <w:p w:rsidR="00715BA9" w:rsidRDefault="000F1D33" w:rsidP="00DD0D2C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line="240" w:lineRule="auto"/>
                              <w:ind w:left="720" w:right="30"/>
                              <w:textDirection w:val="btLr"/>
                            </w:pPr>
                            <w:r w:rsidRPr="00DD0D2C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>Identified the impacts, likelihood of occurrence, and risk level arising from the issues you already recorded</w:t>
                            </w:r>
                          </w:p>
                          <w:p w:rsidR="00715BA9" w:rsidRDefault="000F1D33" w:rsidP="00DD0D2C">
                            <w:pPr>
                              <w:pStyle w:val="ListParagraph"/>
                              <w:numPr>
                                <w:ilvl w:val="1"/>
                                <w:numId w:val="3"/>
                              </w:numPr>
                              <w:spacing w:line="240" w:lineRule="auto"/>
                              <w:ind w:left="720" w:right="30"/>
                              <w:textDirection w:val="btLr"/>
                            </w:pPr>
                            <w:r w:rsidRPr="00DD0D2C">
                              <w:rPr>
                                <w:rFonts w:ascii="Arial" w:eastAsia="Arial" w:hAnsi="Arial" w:cs="Arial"/>
                                <w:b/>
                                <w:color w:val="FFFFFF"/>
                                <w:sz w:val="20"/>
                              </w:rPr>
                              <w:t xml:space="preserve">For each of the identified risks and opportunities, plan and implement actions to address them using the processes of the EnMS. </w:t>
                            </w:r>
                          </w:p>
                          <w:p w:rsidR="00715BA9" w:rsidRDefault="000F1D33" w:rsidP="00DD0D2C">
                            <w:pPr>
                              <w:spacing w:line="240" w:lineRule="auto"/>
                              <w:ind w:left="90" w:right="29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i/>
                                <w:color w:val="FFFFFF"/>
                                <w:sz w:val="20"/>
                              </w:rPr>
                              <w:t>Add this information to the Risks and Opportunities Register (below) by completing columns four through eight.</w:t>
                            </w:r>
                          </w:p>
                          <w:p w:rsidR="00715BA9" w:rsidRDefault="00715BA9">
                            <w:pPr>
                              <w:spacing w:line="240" w:lineRule="auto"/>
                              <w:ind w:left="86" w:right="29"/>
                              <w:textDirection w:val="btLr"/>
                            </w:pPr>
                          </w:p>
                          <w:p w:rsidR="00715BA9" w:rsidRDefault="00715BA9">
                            <w:pPr>
                              <w:spacing w:line="240" w:lineRule="auto"/>
                              <w:ind w:right="30"/>
                              <w:textDirection w:val="btLr"/>
                            </w:pPr>
                          </w:p>
                          <w:bookmarkEnd w:id="0"/>
                          <w:p w:rsidR="00715BA9" w:rsidRDefault="00715BA9">
                            <w:pPr>
                              <w:spacing w:line="240" w:lineRule="auto"/>
                              <w:ind w:right="30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3" o:spid="_x0000_s1027" style="position:absolute;left:0;text-align:left;margin-left:-51pt;margin-top:12.65pt;width:574.55pt;height:2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3Rn4gEAAKkDAAAOAAAAZHJzL2Uyb0RvYy54bWysU8uO2yAU3VfqPyD2jR95eBLFGVUzTVVp&#10;1Ik67QcQDDESBnohsfP3veBMJm13VTeY++Bwz+F4fT90mpwEeGVNTYtJTokw3DbKHGr64/v2wx0l&#10;PjDTMG2NqOlZeHq/ef9u3buVKG1rdSOAIIjxq97VtA3BrbLM81Z0zE+sEwaL0kLHAoZwyBpgPaJ3&#10;OivzfJH1FhoHlgvvMfs4Fukm4UspeHiW0otAdE1xtpBWSOs+rtlmzVYHYK5V/DIG+4cpOqYMXnqF&#10;emSBkSOov6A6xcF6K8OE2y6zUiouEgdkU+R/sHlpmROJC4rj3VUm//9g+dfTDohqalpOKTGswzf6&#10;hqoxc9CCYA4F6p1fYd+L28El8riNbAcJXfwiDzIkUc9XUcUQCMdkVS4X1d2cEo61sppOF9U8omZv&#10;xx348FnYjsRNTQHvT2Ky05MPY+trS7zNW62ardI6BXDYP2ggJ4YvPPs0Xy7LC/pvbdrEZmPjsREx&#10;ZrJIbSQTd2HYD0mL4pX23jZn1Mc7vlU42xPzYccAHVJQ0qNraup/HhkISvQXg8+yLGYlUg0pmM2r&#10;HD0Ht5X9bYUZ3lo0Iw9AyRg8hGTOcdiPx2ClSgrE8cZhLlOjH5KGF+9Gw93GqevtD9v8AgAA//8D&#10;AFBLAwQUAAYACAAAACEA/panBeIAAAAMAQAADwAAAGRycy9kb3ducmV2LnhtbEyPP0/DMBTEdyS+&#10;g/WQWFDrOCS0CnmpUKWyMEALA6MbP5II/4lst02/Pe5Ex9Od7n5Xryaj2ZF8GJxFEPMMGNnWqcF2&#10;CF+fm9kSWIjSKqmdJYQzBVg1tze1rJQ72S0dd7FjqcSGSiL0MY4V56HtycgwdyPZ5P04b2RM0ndc&#10;eXlK5UbzPMueuJGDTQu9HGndU/u7OxiEj/ZbDesHJTbb1/NC+HdRvAWNeH83vTwDizTF/zBc8BM6&#10;NIlp7w5WBaYRZiLL05mIkJePwC6JrFgIYHuEoiyXwJuaX59o/gAAAP//AwBQSwECLQAUAAYACAAA&#10;ACEAtoM4kv4AAADhAQAAEwAAAAAAAAAAAAAAAAAAAAAAW0NvbnRlbnRfVHlwZXNdLnhtbFBLAQIt&#10;ABQABgAIAAAAIQA4/SH/1gAAAJQBAAALAAAAAAAAAAAAAAAAAC8BAABfcmVscy8ucmVsc1BLAQIt&#10;ABQABgAIAAAAIQDkD3Rn4gEAAKkDAAAOAAAAAAAAAAAAAAAAAC4CAABkcnMvZTJvRG9jLnhtbFBL&#10;AQItABQABgAIAAAAIQD+lqcF4gAAAAwBAAAPAAAAAAAAAAAAAAAAADwEAABkcnMvZG93bnJldi54&#10;bWxQSwUGAAAAAAQABADzAAAASwUAAAAA&#10;" fillcolor="#4e5992" stroked="f">
                <v:textbox inset="2.53958mm,1.2694mm,2.53958mm,1.2694mm">
                  <w:txbxContent>
                    <w:p w:rsidR="00DD0D2C" w:rsidRDefault="00DD0D2C" w:rsidP="00B12BDE">
                      <w:pPr>
                        <w:spacing w:after="0" w:line="240" w:lineRule="auto"/>
                        <w:ind w:right="29"/>
                        <w:textDirection w:val="btLr"/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</w:pPr>
                      <w:bookmarkStart w:id="1" w:name="_GoBack"/>
                    </w:p>
                    <w:p w:rsidR="00715BA9" w:rsidRDefault="000F1D33">
                      <w:pPr>
                        <w:spacing w:line="240" w:lineRule="auto"/>
                        <w:ind w:right="3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For Task 1: This part of the Navigator Playbook is completed when you have:</w:t>
                      </w:r>
                    </w:p>
                    <w:p w:rsidR="00715BA9" w:rsidRDefault="000F1D33" w:rsidP="00DD0D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720" w:right="30"/>
                        <w:textDirection w:val="btLr"/>
                      </w:pPr>
                      <w:r w:rsidRPr="00DD0D2C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Identified the external and internal issues that affect your organization’s ability to improve its energy performance and achieve the intended outcomes of the EnMS.</w:t>
                      </w:r>
                    </w:p>
                    <w:p w:rsidR="00715BA9" w:rsidRDefault="000F1D33" w:rsidP="00DD0D2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ind w:left="720" w:right="30"/>
                        <w:textDirection w:val="btLr"/>
                      </w:pPr>
                      <w:r w:rsidRPr="00DD0D2C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Recorded this information.</w:t>
                      </w:r>
                    </w:p>
                    <w:p w:rsidR="00715BA9" w:rsidRDefault="000F1D33" w:rsidP="00DD0D2C">
                      <w:pPr>
                        <w:spacing w:line="240" w:lineRule="auto"/>
                        <w:ind w:left="90" w:right="29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FFFFFF"/>
                          <w:sz w:val="20"/>
                        </w:rPr>
                        <w:t>Add this information to the Risks and Opportunities Register (below) by completing columns one through three.</w:t>
                      </w:r>
                    </w:p>
                    <w:p w:rsidR="00715BA9" w:rsidRDefault="00715BA9">
                      <w:pPr>
                        <w:spacing w:line="240" w:lineRule="auto"/>
                        <w:ind w:right="30"/>
                        <w:textDirection w:val="btLr"/>
                      </w:pPr>
                    </w:p>
                    <w:p w:rsidR="00715BA9" w:rsidRDefault="000F1D33">
                      <w:pPr>
                        <w:spacing w:line="240" w:lineRule="auto"/>
                        <w:ind w:right="30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For Task 7 outputs: This part of the Navigator Playbook is completed when you have:</w:t>
                      </w:r>
                    </w:p>
                    <w:p w:rsidR="00715BA9" w:rsidRDefault="000F1D33" w:rsidP="00DD0D2C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line="240" w:lineRule="auto"/>
                        <w:ind w:left="720" w:right="30"/>
                        <w:textDirection w:val="btLr"/>
                      </w:pPr>
                      <w:r w:rsidRPr="00DD0D2C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>Identified the impacts, likelihood of occurrence, and risk level arising from the issues you already recorded</w:t>
                      </w:r>
                    </w:p>
                    <w:p w:rsidR="00715BA9" w:rsidRDefault="000F1D33" w:rsidP="00DD0D2C">
                      <w:pPr>
                        <w:pStyle w:val="ListParagraph"/>
                        <w:numPr>
                          <w:ilvl w:val="1"/>
                          <w:numId w:val="3"/>
                        </w:numPr>
                        <w:spacing w:line="240" w:lineRule="auto"/>
                        <w:ind w:left="720" w:right="30"/>
                        <w:textDirection w:val="btLr"/>
                      </w:pPr>
                      <w:r w:rsidRPr="00DD0D2C">
                        <w:rPr>
                          <w:rFonts w:ascii="Arial" w:eastAsia="Arial" w:hAnsi="Arial" w:cs="Arial"/>
                          <w:b/>
                          <w:color w:val="FFFFFF"/>
                          <w:sz w:val="20"/>
                        </w:rPr>
                        <w:t xml:space="preserve">For each of the identified risks and opportunities, plan and implement actions to address them using the processes of the EnMS. </w:t>
                      </w:r>
                    </w:p>
                    <w:p w:rsidR="00715BA9" w:rsidRDefault="000F1D33" w:rsidP="00DD0D2C">
                      <w:pPr>
                        <w:spacing w:line="240" w:lineRule="auto"/>
                        <w:ind w:left="90" w:right="29"/>
                        <w:textDirection w:val="btLr"/>
                      </w:pPr>
                      <w:r>
                        <w:rPr>
                          <w:rFonts w:ascii="Arial" w:eastAsia="Arial" w:hAnsi="Arial" w:cs="Arial"/>
                          <w:b/>
                          <w:i/>
                          <w:color w:val="FFFFFF"/>
                          <w:sz w:val="20"/>
                        </w:rPr>
                        <w:t>Add this information to the Risks and Opportunities Register (below) by completing columns four through eight.</w:t>
                      </w:r>
                    </w:p>
                    <w:p w:rsidR="00715BA9" w:rsidRDefault="00715BA9">
                      <w:pPr>
                        <w:spacing w:line="240" w:lineRule="auto"/>
                        <w:ind w:left="86" w:right="29"/>
                        <w:textDirection w:val="btLr"/>
                      </w:pPr>
                    </w:p>
                    <w:p w:rsidR="00715BA9" w:rsidRDefault="00715BA9">
                      <w:pPr>
                        <w:spacing w:line="240" w:lineRule="auto"/>
                        <w:ind w:right="30"/>
                        <w:textDirection w:val="btLr"/>
                      </w:pPr>
                    </w:p>
                    <w:bookmarkEnd w:id="1"/>
                    <w:p w:rsidR="00715BA9" w:rsidRDefault="00715BA9">
                      <w:pPr>
                        <w:spacing w:line="240" w:lineRule="auto"/>
                        <w:ind w:right="30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0F1D33">
        <w:rPr>
          <w:rFonts w:ascii="Arial" w:eastAsia="Arial" w:hAnsi="Arial" w:cs="Arial"/>
          <w:b/>
          <w:color w:val="000000"/>
          <w:sz w:val="21"/>
          <w:szCs w:val="21"/>
        </w:rPr>
        <w:t xml:space="preserve">Who last modified/updated: </w:t>
      </w:r>
      <w:r w:rsidR="000F1D33">
        <w:rPr>
          <w:color w:val="808080"/>
        </w:rPr>
        <w:t>Click here to enter text.</w:t>
      </w:r>
      <w:r w:rsidR="000F1D33">
        <w:rPr>
          <w:rFonts w:ascii="Arial" w:eastAsia="Arial" w:hAnsi="Arial" w:cs="Arial"/>
          <w:b/>
          <w:color w:val="000000"/>
          <w:sz w:val="21"/>
          <w:szCs w:val="21"/>
        </w:rPr>
        <w:t xml:space="preserve">               </w:t>
      </w:r>
      <w:sdt>
        <w:sdtPr>
          <w:tag w:val="goog_rdk_2"/>
          <w:id w:val="-1730985928"/>
        </w:sdtPr>
        <w:sdtEndPr/>
        <w:sdtContent/>
      </w:sdt>
      <w:r w:rsidR="000F1D33">
        <w:rPr>
          <w:rFonts w:ascii="Arial" w:eastAsia="Arial" w:hAnsi="Arial" w:cs="Arial"/>
          <w:b/>
          <w:color w:val="000000"/>
          <w:sz w:val="21"/>
          <w:szCs w:val="21"/>
        </w:rPr>
        <w:t xml:space="preserve">Management review: </w:t>
      </w:r>
      <w:r w:rsidR="000F1D33">
        <w:rPr>
          <w:color w:val="808080"/>
        </w:rPr>
        <w:t>Click here to enter a date.</w:t>
      </w:r>
    </w:p>
    <w:p w:rsidR="00715BA9" w:rsidRDefault="00715BA9">
      <w:pPr>
        <w:spacing w:before="240"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p w:rsidR="00715BA9" w:rsidRDefault="00715BA9">
      <w:pPr>
        <w:spacing w:before="240"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p w:rsidR="00715BA9" w:rsidRDefault="00715BA9">
      <w:pPr>
        <w:spacing w:before="240"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p w:rsidR="00715BA9" w:rsidRDefault="00715BA9">
      <w:pPr>
        <w:spacing w:before="240"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p w:rsidR="00715BA9" w:rsidRDefault="00715BA9">
      <w:pPr>
        <w:spacing w:before="240"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p w:rsidR="00715BA9" w:rsidRDefault="00715BA9">
      <w:pPr>
        <w:spacing w:before="240"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p w:rsidR="00715BA9" w:rsidRDefault="00715BA9">
      <w:pPr>
        <w:spacing w:before="240"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p w:rsidR="00715BA9" w:rsidRDefault="00715BA9">
      <w:pPr>
        <w:spacing w:before="240"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p w:rsidR="00715BA9" w:rsidRDefault="00715BA9">
      <w:pPr>
        <w:spacing w:before="240" w:line="240" w:lineRule="auto"/>
        <w:ind w:left="-806"/>
        <w:rPr>
          <w:rFonts w:ascii="Arial" w:eastAsia="Arial" w:hAnsi="Arial" w:cs="Arial"/>
          <w:color w:val="000000"/>
          <w:sz w:val="20"/>
          <w:szCs w:val="20"/>
        </w:rPr>
      </w:pPr>
    </w:p>
    <w:p w:rsidR="00715BA9" w:rsidRDefault="00715BA9">
      <w:pPr>
        <w:spacing w:before="240" w:line="240" w:lineRule="auto"/>
        <w:ind w:left="-446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715BA9" w:rsidRDefault="000F1D33">
      <w:pPr>
        <w:spacing w:before="240" w:line="240" w:lineRule="auto"/>
        <w:ind w:left="-446"/>
        <w:rPr>
          <w:rFonts w:ascii="Arial" w:eastAsia="Arial" w:hAnsi="Arial" w:cs="Arial"/>
          <w:color w:val="000000"/>
          <w:sz w:val="36"/>
          <w:szCs w:val="36"/>
        </w:rPr>
      </w:pPr>
      <w:r>
        <w:rPr>
          <w:rFonts w:ascii="Arial" w:eastAsia="Arial" w:hAnsi="Arial" w:cs="Arial"/>
          <w:color w:val="000000"/>
          <w:sz w:val="36"/>
          <w:szCs w:val="36"/>
        </w:rPr>
        <w:t>Risks and Opportunity Register</w:t>
      </w:r>
    </w:p>
    <w:tbl>
      <w:tblPr>
        <w:tblStyle w:val="a"/>
        <w:tblW w:w="107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5"/>
        <w:gridCol w:w="1260"/>
        <w:gridCol w:w="1800"/>
        <w:gridCol w:w="803"/>
        <w:gridCol w:w="1080"/>
        <w:gridCol w:w="904"/>
        <w:gridCol w:w="2699"/>
        <w:gridCol w:w="1260"/>
      </w:tblGrid>
      <w:tr w:rsidR="00715BA9">
        <w:trPr>
          <w:jc w:val="center"/>
        </w:trPr>
        <w:tc>
          <w:tcPr>
            <w:tcW w:w="3955" w:type="dxa"/>
            <w:gridSpan w:val="3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Task 1</w:t>
            </w:r>
          </w:p>
        </w:tc>
        <w:tc>
          <w:tcPr>
            <w:tcW w:w="6746" w:type="dxa"/>
            <w:gridSpan w:val="5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Outputs for Task 7</w:t>
            </w:r>
          </w:p>
        </w:tc>
      </w:tr>
      <w:tr w:rsidR="00715BA9">
        <w:trPr>
          <w:jc w:val="center"/>
        </w:trPr>
        <w:tc>
          <w:tcPr>
            <w:tcW w:w="895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Internal or external (I or E)</w:t>
            </w:r>
          </w:p>
        </w:tc>
        <w:tc>
          <w:tcPr>
            <w:tcW w:w="1260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Risk or opportunity (R or O)</w:t>
            </w:r>
          </w:p>
        </w:tc>
        <w:tc>
          <w:tcPr>
            <w:tcW w:w="1800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bookmarkStart w:id="2" w:name="_heading=h.gjdgxs" w:colFirst="0" w:colLast="0"/>
            <w:bookmarkEnd w:id="2"/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Issue</w:t>
            </w:r>
          </w:p>
        </w:tc>
        <w:tc>
          <w:tcPr>
            <w:tcW w:w="803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Impact on EnMS (1-3)</w:t>
            </w:r>
          </w:p>
        </w:tc>
        <w:tc>
          <w:tcPr>
            <w:tcW w:w="1080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Likelihood (1-3)</w:t>
            </w:r>
          </w:p>
        </w:tc>
        <w:tc>
          <w:tcPr>
            <w:tcW w:w="904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Risk Level (Low, Medium, High)</w:t>
            </w:r>
          </w:p>
        </w:tc>
        <w:tc>
          <w:tcPr>
            <w:tcW w:w="2699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Action to address</w:t>
            </w:r>
          </w:p>
        </w:tc>
        <w:tc>
          <w:tcPr>
            <w:tcW w:w="1260" w:type="dxa"/>
            <w:shd w:val="clear" w:color="auto" w:fill="auto"/>
          </w:tcPr>
          <w:p w:rsidR="00715BA9" w:rsidRDefault="00261C09">
            <w:pPr>
              <w:spacing w:before="240" w:line="240" w:lineRule="auto"/>
              <w:jc w:val="center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sdt>
              <w:sdtPr>
                <w:tag w:val="goog_rdk_3"/>
                <w:id w:val="703909010"/>
              </w:sdtPr>
              <w:sdtEndPr/>
              <w:sdtContent/>
            </w:sdt>
            <w:sdt>
              <w:sdtPr>
                <w:tag w:val="goog_rdk_4"/>
                <w:id w:val="2007474959"/>
              </w:sdtPr>
              <w:sdtEndPr/>
              <w:sdtContent/>
            </w:sdt>
            <w:r w:rsidR="000F1D33"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Effectiveness Evaluation</w:t>
            </w:r>
            <w:r w:rsidR="000F1D33">
              <w:rPr>
                <w:noProof/>
              </w:rPr>
              <mc:AlternateContent>
                <mc:Choice Requires="wps">
                  <w:drawing>
                    <wp:anchor distT="0" distB="0" distL="0" distR="0" simplePos="0" relativeHeight="251660288" behindDoc="1" locked="0" layoutInCell="1" hidden="0" allowOverlap="1">
                      <wp:simplePos x="0" y="0"/>
                      <wp:positionH relativeFrom="column">
                        <wp:posOffset>-88899</wp:posOffset>
                      </wp:positionH>
                      <wp:positionV relativeFrom="paragraph">
                        <wp:posOffset>0</wp:posOffset>
                      </wp:positionV>
                      <wp:extent cx="810905" cy="3277381"/>
                      <wp:effectExtent l="0" t="0" r="0" b="0"/>
                      <wp:wrapNone/>
                      <wp:docPr id="16" name="Rectangle: Rounded Corner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945310" y="2146072"/>
                                <a:ext cx="801380" cy="3267856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lt1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715BA9" w:rsidRDefault="00715BA9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: Rounded Corners 16" o:spid="_x0000_s1028" style="position:absolute;left:0;text-align:left;margin-left:-7pt;margin-top:0;width:63.85pt;height:258.0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Uj4CQIAAPUDAAAOAAAAZHJzL2Uyb0RvYy54bWysU9uO2yAQfa/Uf0C8N74k8WatOKsqq1SV&#10;Vm20234A4RJTYaBAYufvO2DvJm3fqr5gDswczpwZrx+GTqEzd14a3eBilmPENTVM6mODv3/bfVhh&#10;5APRjCijeYMv3OOHzft3697WvDStUYw7BCTa171tcBuCrbPM05Z3xM+M5RouhXEdCQDdMWOO9MDe&#10;qazM8yrrjWPWGcq9h9PH8RJvEr8QnIavQngekGowaAtpdWk9xDXbrEl9dMS2kk4yyD+o6IjU8Ogb&#10;1SMJBJ2c/Iuqk9QZb0SYUdNlRghJeaoBqinyP6p5aYnlqRYwx9s3m/z/o6VfznuHJIPeVRhp0kGP&#10;nsE1oo+K1+jZnDTjDG2N09BkBEHgWG99DYkvdu8m5GEbyx+E6+IXCkNDgxf3i+W8AN8vDS6LRZXf&#10;laPjfAiIQsAqL+YruKcQMC+ru9UyPZBdmazz4RM3HYqbBrsoKApMbpPzkw/JdjZpJ+wHRqJT0MQz&#10;UaC3qu7ik8A4BcPulTNmeqMk20mlEohjx7fKIUhusArFlPtblNIxVpuYNVLHkyy6MvoQd2E4DMnX&#10;VHE8ORh2Aa+9pTsJtTwRH/bEgdACox4msMH+54k4jpH6rKHF98WiXMLI3gJ3Cw63gGjaGhhsGhxG&#10;I9iGNOij2I+nYIQMUe9VzARgtpJD038Qh/cWp6jr37r5BQAA//8DAFBLAwQUAAYACAAAACEAzAUb&#10;J+AAAAAIAQAADwAAAGRycy9kb3ducmV2LnhtbEyPzU7DMBCE70i8g7VI3FrH/LQQsqmgUmklDtCA&#10;xHUbL0nU2I5ipw1vX/cEl5FWs5r5JluMphUH7n3jLIKaJiDYlk43tkL4+lxNHkD4QFZT6ywj/LKH&#10;RX55kVGq3dFu+VCESsQQ61NCqEPoUil9WbMhP3Ud2+j9uN5QiGdfSd3TMYabVt4kyUwaamxsqKnj&#10;Zc3lvhgMgtmvXh6LTaWWtFkPY/uxfnt//Ua8vhqfn0AEHsPfM5zxIzrkkWnnBqu9aBEm6i5uCQhR&#10;z7a6nYPYIdyrmQKZZ/L/gPwEAAD//wMAUEsBAi0AFAAGAAgAAAAhALaDOJL+AAAA4QEAABMAAAAA&#10;AAAAAAAAAAAAAAAAAFtDb250ZW50X1R5cGVzXS54bWxQSwECLQAUAAYACAAAACEAOP0h/9YAAACU&#10;AQAACwAAAAAAAAAAAAAAAAAvAQAAX3JlbHMvLnJlbHNQSwECLQAUAAYACAAAACEATJlI+AkCAAD1&#10;AwAADgAAAAAAAAAAAAAAAAAuAgAAZHJzL2Uyb0RvYy54bWxQSwECLQAUAAYACAAAACEAzAUbJ+AA&#10;AAAIAQAADwAAAAAAAAAAAAAAAABjBAAAZHJzL2Rvd25yZXYueG1sUEsFBgAAAAAEAAQA8wAAAHAF&#10;AAAAAA==&#10;" fillcolor="white [3201]" stroked="f">
                      <v:textbox inset="2.53958mm,2.53958mm,2.53958mm,2.53958mm">
                        <w:txbxContent>
                          <w:p w:rsidR="00715BA9" w:rsidRDefault="00715BA9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715BA9">
        <w:trPr>
          <w:jc w:val="center"/>
        </w:trPr>
        <w:tc>
          <w:tcPr>
            <w:tcW w:w="895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I</w:t>
            </w:r>
          </w:p>
        </w:tc>
        <w:tc>
          <w:tcPr>
            <w:tcW w:w="1260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</w:t>
            </w:r>
          </w:p>
        </w:tc>
        <w:tc>
          <w:tcPr>
            <w:tcW w:w="1800" w:type="dxa"/>
          </w:tcPr>
          <w:p w:rsidR="00715BA9" w:rsidRDefault="000F1D33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Reduced operating budget and reduced staffing levels</w:t>
            </w:r>
          </w:p>
        </w:tc>
        <w:tc>
          <w:tcPr>
            <w:tcW w:w="803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904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9 High</w:t>
            </w:r>
          </w:p>
        </w:tc>
        <w:tc>
          <w:tcPr>
            <w:tcW w:w="2699" w:type="dxa"/>
          </w:tcPr>
          <w:p w:rsidR="00715BA9" w:rsidRDefault="000F1D33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Identify and pursue low- or no-cost opportunities that can be incorporated into standard operating procedures, while using existing communications channels to maintain and improve employee awareness of no-cost opportunities.</w:t>
            </w:r>
          </w:p>
        </w:tc>
        <w:tc>
          <w:tcPr>
            <w:tcW w:w="1260" w:type="dxa"/>
            <w:shd w:val="clear" w:color="auto" w:fill="auto"/>
          </w:tcPr>
          <w:p w:rsidR="00715BA9" w:rsidRDefault="00715BA9">
            <w:pPr>
              <w:spacing w:before="24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15BA9">
        <w:trPr>
          <w:jc w:val="center"/>
        </w:trPr>
        <w:tc>
          <w:tcPr>
            <w:tcW w:w="895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I</w:t>
            </w:r>
          </w:p>
        </w:tc>
        <w:tc>
          <w:tcPr>
            <w:tcW w:w="1260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</w:t>
            </w:r>
          </w:p>
        </w:tc>
        <w:tc>
          <w:tcPr>
            <w:tcW w:w="1800" w:type="dxa"/>
          </w:tcPr>
          <w:p w:rsidR="00715BA9" w:rsidRDefault="000F1D33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Reduced capital project budget</w:t>
            </w:r>
          </w:p>
        </w:tc>
        <w:tc>
          <w:tcPr>
            <w:tcW w:w="803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904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9 High</w:t>
            </w:r>
          </w:p>
        </w:tc>
        <w:tc>
          <w:tcPr>
            <w:tcW w:w="2699" w:type="dxa"/>
          </w:tcPr>
          <w:p w:rsidR="00715BA9" w:rsidRDefault="000F1D33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Determine the highest ROI projects to be proposed. Look for opportunities </w:t>
            </w: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lastRenderedPageBreak/>
              <w:t>where the cost may be offset by rebates/incentives</w:t>
            </w:r>
          </w:p>
        </w:tc>
        <w:tc>
          <w:tcPr>
            <w:tcW w:w="1260" w:type="dxa"/>
            <w:shd w:val="clear" w:color="auto" w:fill="auto"/>
          </w:tcPr>
          <w:p w:rsidR="00715BA9" w:rsidRDefault="00715BA9">
            <w:pPr>
              <w:spacing w:before="24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15BA9">
        <w:trPr>
          <w:jc w:val="center"/>
        </w:trPr>
        <w:tc>
          <w:tcPr>
            <w:tcW w:w="895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</w:t>
            </w:r>
          </w:p>
        </w:tc>
        <w:tc>
          <w:tcPr>
            <w:tcW w:w="1260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</w:t>
            </w:r>
          </w:p>
        </w:tc>
        <w:tc>
          <w:tcPr>
            <w:tcW w:w="1800" w:type="dxa"/>
          </w:tcPr>
          <w:p w:rsidR="00715BA9" w:rsidRDefault="000F1D33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Changes to ventilation requirements in response to COVID-19</w:t>
            </w:r>
          </w:p>
        </w:tc>
        <w:tc>
          <w:tcPr>
            <w:tcW w:w="803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1</w:t>
            </w:r>
          </w:p>
        </w:tc>
        <w:tc>
          <w:tcPr>
            <w:tcW w:w="1080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904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 Low</w:t>
            </w:r>
          </w:p>
        </w:tc>
        <w:tc>
          <w:tcPr>
            <w:tcW w:w="2699" w:type="dxa"/>
          </w:tcPr>
          <w:p w:rsidR="00715BA9" w:rsidRDefault="000F1D33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Develop a strategy to minimize energy use while achieving new guidelines; inspect and maintain outside air dampers and controls; and engage controls contractors to help assist engineering department with best way to meet CDC requirements with greatest efficiencies to control energy cost </w:t>
            </w:r>
          </w:p>
        </w:tc>
        <w:tc>
          <w:tcPr>
            <w:tcW w:w="1260" w:type="dxa"/>
            <w:shd w:val="clear" w:color="auto" w:fill="auto"/>
          </w:tcPr>
          <w:p w:rsidR="00715BA9" w:rsidRDefault="00715BA9">
            <w:pPr>
              <w:spacing w:before="24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15BA9">
        <w:trPr>
          <w:jc w:val="center"/>
        </w:trPr>
        <w:tc>
          <w:tcPr>
            <w:tcW w:w="895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</w:t>
            </w:r>
          </w:p>
        </w:tc>
        <w:tc>
          <w:tcPr>
            <w:tcW w:w="1260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O</w:t>
            </w:r>
          </w:p>
        </w:tc>
        <w:tc>
          <w:tcPr>
            <w:tcW w:w="1800" w:type="dxa"/>
          </w:tcPr>
          <w:p w:rsidR="00715BA9" w:rsidRDefault="000F1D33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City Mandates</w:t>
            </w:r>
          </w:p>
        </w:tc>
        <w:tc>
          <w:tcPr>
            <w:tcW w:w="803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904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9 High</w:t>
            </w:r>
          </w:p>
        </w:tc>
        <w:tc>
          <w:tcPr>
            <w:tcW w:w="2699" w:type="dxa"/>
          </w:tcPr>
          <w:p w:rsidR="00715BA9" w:rsidRDefault="000F1D33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The City has introduced several mandates and local laws for mandatory benchmarking and energy performance improvements. While this may be viewed by some as a risk it may be an opportunity to get faster approval for energy saving projects, so look for ways to leverage the mandates.</w:t>
            </w:r>
          </w:p>
        </w:tc>
        <w:tc>
          <w:tcPr>
            <w:tcW w:w="1260" w:type="dxa"/>
            <w:shd w:val="clear" w:color="auto" w:fill="auto"/>
          </w:tcPr>
          <w:p w:rsidR="00715BA9" w:rsidRDefault="00715BA9">
            <w:pPr>
              <w:spacing w:before="24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15BA9">
        <w:trPr>
          <w:jc w:val="center"/>
        </w:trPr>
        <w:tc>
          <w:tcPr>
            <w:tcW w:w="895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I</w:t>
            </w:r>
          </w:p>
        </w:tc>
        <w:tc>
          <w:tcPr>
            <w:tcW w:w="1260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</w:t>
            </w:r>
          </w:p>
        </w:tc>
        <w:tc>
          <w:tcPr>
            <w:tcW w:w="1800" w:type="dxa"/>
          </w:tcPr>
          <w:p w:rsidR="00715BA9" w:rsidRDefault="000F1D33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Team buy in</w:t>
            </w:r>
          </w:p>
        </w:tc>
        <w:tc>
          <w:tcPr>
            <w:tcW w:w="803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904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6 Med</w:t>
            </w:r>
          </w:p>
        </w:tc>
        <w:tc>
          <w:tcPr>
            <w:tcW w:w="2699" w:type="dxa"/>
          </w:tcPr>
          <w:p w:rsidR="00715BA9" w:rsidRDefault="000F1D33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 xml:space="preserve">Work to reinforce benefits of energy management practices. </w:t>
            </w:r>
          </w:p>
        </w:tc>
        <w:tc>
          <w:tcPr>
            <w:tcW w:w="1260" w:type="dxa"/>
            <w:shd w:val="clear" w:color="auto" w:fill="auto"/>
          </w:tcPr>
          <w:p w:rsidR="00715BA9" w:rsidRDefault="00715BA9">
            <w:pPr>
              <w:spacing w:before="24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15BA9">
        <w:trPr>
          <w:jc w:val="center"/>
        </w:trPr>
        <w:tc>
          <w:tcPr>
            <w:tcW w:w="895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</w:t>
            </w:r>
          </w:p>
        </w:tc>
        <w:tc>
          <w:tcPr>
            <w:tcW w:w="1260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O</w:t>
            </w:r>
          </w:p>
        </w:tc>
        <w:tc>
          <w:tcPr>
            <w:tcW w:w="1800" w:type="dxa"/>
          </w:tcPr>
          <w:p w:rsidR="00715BA9" w:rsidRDefault="000F1D33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Corporate commitment to sustainability</w:t>
            </w:r>
          </w:p>
        </w:tc>
        <w:tc>
          <w:tcPr>
            <w:tcW w:w="803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904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9 High</w:t>
            </w:r>
          </w:p>
        </w:tc>
        <w:tc>
          <w:tcPr>
            <w:tcW w:w="2699" w:type="dxa"/>
          </w:tcPr>
          <w:p w:rsidR="00715BA9" w:rsidRDefault="000F1D33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Reinforce areas of alignment between the EnMS and the corporate sustainability commitment.</w:t>
            </w:r>
          </w:p>
        </w:tc>
        <w:tc>
          <w:tcPr>
            <w:tcW w:w="1260" w:type="dxa"/>
            <w:shd w:val="clear" w:color="auto" w:fill="auto"/>
          </w:tcPr>
          <w:p w:rsidR="00715BA9" w:rsidRDefault="00715BA9">
            <w:pPr>
              <w:spacing w:before="24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715BA9">
        <w:trPr>
          <w:jc w:val="center"/>
        </w:trPr>
        <w:tc>
          <w:tcPr>
            <w:tcW w:w="895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</w:t>
            </w:r>
          </w:p>
        </w:tc>
        <w:tc>
          <w:tcPr>
            <w:tcW w:w="1260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R</w:t>
            </w:r>
          </w:p>
        </w:tc>
        <w:tc>
          <w:tcPr>
            <w:tcW w:w="1800" w:type="dxa"/>
          </w:tcPr>
          <w:p w:rsidR="00715BA9" w:rsidRDefault="000F1D33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Extreme weather events</w:t>
            </w:r>
          </w:p>
        </w:tc>
        <w:tc>
          <w:tcPr>
            <w:tcW w:w="803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2</w:t>
            </w:r>
          </w:p>
        </w:tc>
        <w:tc>
          <w:tcPr>
            <w:tcW w:w="904" w:type="dxa"/>
          </w:tcPr>
          <w:p w:rsidR="00715BA9" w:rsidRDefault="000F1D33">
            <w:pPr>
              <w:spacing w:before="240" w:line="240" w:lineRule="auto"/>
              <w:jc w:val="center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6 Med</w:t>
            </w:r>
          </w:p>
        </w:tc>
        <w:tc>
          <w:tcPr>
            <w:tcW w:w="2699" w:type="dxa"/>
          </w:tcPr>
          <w:p w:rsidR="00715BA9" w:rsidRDefault="000F1D33">
            <w:pPr>
              <w:spacing w:before="240" w:line="240" w:lineRule="auto"/>
              <w:rPr>
                <w:rFonts w:ascii="Arial" w:eastAsia="Arial" w:hAnsi="Arial" w:cs="Arial"/>
                <w:color w:val="0000FF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FF"/>
                <w:sz w:val="20"/>
                <w:szCs w:val="20"/>
              </w:rPr>
              <w:t>Ensure that the EnMS addresses resilience to extreme weather.</w:t>
            </w:r>
          </w:p>
        </w:tc>
        <w:tc>
          <w:tcPr>
            <w:tcW w:w="1260" w:type="dxa"/>
            <w:shd w:val="clear" w:color="auto" w:fill="auto"/>
          </w:tcPr>
          <w:p w:rsidR="00715BA9" w:rsidRDefault="00715BA9">
            <w:pPr>
              <w:spacing w:before="24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:rsidR="00715BA9" w:rsidRDefault="000F1D33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5422900</wp:posOffset>
                </wp:positionH>
                <wp:positionV relativeFrom="paragraph">
                  <wp:posOffset>0</wp:posOffset>
                </wp:positionV>
                <wp:extent cx="1067019" cy="442064"/>
                <wp:effectExtent l="0" t="0" r="0" b="0"/>
                <wp:wrapNone/>
                <wp:docPr id="21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18841" y="3565318"/>
                          <a:ext cx="1054319" cy="429364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accent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715BA9" w:rsidRDefault="000F1D33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This column to be completed in Task 7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angle: Rounded Corners 21" o:spid="_x0000_s1029" style="position:absolute;left:0;text-align:left;margin-left:427pt;margin-top:0;width:84pt;height:34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20bZwIAAMEEAAAOAAAAZHJzL2Uyb0RvYy54bWysVNtu2zAMfR+wfxD0vtpOnDQJ6hRDuw4D&#10;ii1otw9gJDnWoNskJU7+fpTsNc32MGCYH2RSoo4PD0nf3B61Igfhg7SmodVVSYkwzHJpdg399vXh&#10;3YKSEMFwUNaIhp5EoLfrt29uercSE9tZxYUnCGLCqncN7WJ0q6IIrBMawpV1wuBha72GiK7fFdxD&#10;j+haFZOynBe99dx5y0QIuHs/HNJ1xm9bweKXtg0iEtVQ5Bbz6vO6TWuxvoHVzoPrJBtpwD+w0CAN&#10;fvQF6h4ikL2Xf0BpybwNto1XzOrCtq1kIueA2VTlb9k8d+BEzgXFCe5FpvD/YNnnw8YTyRs6qSgx&#10;oLFGT6gamJ0SK/Jk94YLTu6sN1hkgkGoWO/CCi8+u40fvYBmSv/Yep3emBg5NrReVItFjcCnhk5n&#10;89m0WgyKi2MkDAOqclZPqyUlDCPqyXI6r1NAcUZyPsSPwmqSjIb6RCgRzGrD4THELDsfuQP/Tkmr&#10;FRbxAIpU8/n8ekQcgxH7F2a6GayS/EEqlZ3UduJOeYKXG6piThdvXEQpQ3qkPrkusaMYYNe2CiKa&#10;2qGOwewyt4sruZ/PwMCYMHE6EruITNzuIXQDg3w0SKZlxElRUjd0UaZn2O4E8A+Gk3hyWDqDQ0YT&#10;u6ApUQJHEo3c4xGk+nscpqoM6p8qPNQ0WfG4PeYeyYzTztbyE/ZNcOxBIuFHCHEDHkXHWvc4Tfjd&#10;H3vwyEV9Mtiuy6qezHD8slPPsnL+9cn29QkY1lkcUhY9JYNzF/PQpiIZ+34fbStjapQzmdHBOcn9&#10;M850GsTXfo46/3nWPwEAAP//AwBQSwMEFAAGAAgAAAAhANlozpjgAAAACAEAAA8AAABkcnMvZG93&#10;bnJldi54bWxMj0FLw0AQhe+C/2EZwZvdGDW0MZMiBRG0RRo99LjNjklIdjZkt23ir3d7qpdhhvd4&#10;871sOZpOHGlwjWWE+1kEgri0uuEK4fvr9W4OwnnFWnWWCWEiB8v8+ipTqbYn3tKx8JUIIexShVB7&#10;36dSurImo9zM9sRB+7GDUT6cQyX1oE4h3HQyjqJEGtVw+FCrnlY1lW1xMAjVupl2xXazfqf297N9&#10;e1h92M2EeHszvjyD8DT6ixnO+AEd8sC0twfWTnQI86fH0MUjhHmWozgO2x4hWSQg80z+L5D/AQAA&#10;//8DAFBLAQItABQABgAIAAAAIQC2gziS/gAAAOEBAAATAAAAAAAAAAAAAAAAAAAAAABbQ29udGVu&#10;dF9UeXBlc10ueG1sUEsBAi0AFAAGAAgAAAAhADj9If/WAAAAlAEAAAsAAAAAAAAAAAAAAAAALwEA&#10;AF9yZWxzLy5yZWxzUEsBAi0AFAAGAAgAAAAhAC9bbRtnAgAAwQQAAA4AAAAAAAAAAAAAAAAALgIA&#10;AGRycy9lMm9Eb2MueG1sUEsBAi0AFAAGAAgAAAAhANlozpjgAAAACAEAAA8AAAAAAAAAAAAAAAAA&#10;wQQAAGRycy9kb3ducmV2LnhtbFBLBQYAAAAABAAEAPMAAADOBQAAAAA=&#10;" fillcolor="white [3201]" strokecolor="#a5a5a5 [3206]" strokeweight="1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:rsidR="00715BA9" w:rsidRDefault="000F1D33">
                      <w:pPr>
                        <w:spacing w:line="258" w:lineRule="auto"/>
                        <w:jc w:val="center"/>
                        <w:textDirection w:val="btLr"/>
                      </w:pPr>
                      <w:r>
                        <w:rPr>
                          <w:color w:val="000000"/>
                          <w:sz w:val="16"/>
                        </w:rPr>
                        <w:t>This column to be completed in Task 7</w:t>
                      </w:r>
                    </w:p>
                  </w:txbxContent>
                </v:textbox>
              </v:roundrect>
            </w:pict>
          </mc:Fallback>
        </mc:AlternateContent>
      </w:r>
    </w:p>
    <w:p w:rsidR="00715BA9" w:rsidRDefault="00261C09">
      <w:pPr>
        <w:keepNext/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sdt>
        <w:sdtPr>
          <w:tag w:val="goog_rdk_5"/>
          <w:id w:val="-1206334881"/>
        </w:sdtPr>
        <w:sdtEndPr/>
        <w:sdtContent/>
      </w:sdt>
      <w:r w:rsidR="000F1D33">
        <w:rPr>
          <w:rFonts w:ascii="Arial" w:eastAsia="Arial" w:hAnsi="Arial" w:cs="Arial"/>
          <w:color w:val="000000"/>
          <w:sz w:val="20"/>
          <w:szCs w:val="20"/>
          <w:u w:val="single"/>
        </w:rPr>
        <w:t>Top Management Approval</w:t>
      </w:r>
    </w:p>
    <w:tbl>
      <w:tblPr>
        <w:tblStyle w:val="a0"/>
        <w:tblW w:w="10710" w:type="dxa"/>
        <w:tblInd w:w="-8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9"/>
        <w:gridCol w:w="2101"/>
        <w:gridCol w:w="8100"/>
      </w:tblGrid>
      <w:tr w:rsidR="00715BA9">
        <w:trPr>
          <w:trHeight w:val="179"/>
        </w:trPr>
        <w:tc>
          <w:tcPr>
            <w:tcW w:w="509" w:type="dxa"/>
            <w:vAlign w:val="center"/>
          </w:tcPr>
          <w:p w:rsidR="00715BA9" w:rsidRDefault="000F1D33">
            <w:pPr>
              <w:keepNext/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3" w:name="bookmark=id.30j0zll" w:colFirst="0" w:colLast="0"/>
            <w:bookmarkEnd w:id="3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101" w:type="dxa"/>
            <w:vAlign w:val="center"/>
          </w:tcPr>
          <w:p w:rsidR="00715BA9" w:rsidRDefault="000F1D33">
            <w:pPr>
              <w:keepNext/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Date approved:</w:t>
            </w:r>
          </w:p>
        </w:tc>
        <w:tc>
          <w:tcPr>
            <w:tcW w:w="8100" w:type="dxa"/>
            <w:vAlign w:val="center"/>
          </w:tcPr>
          <w:p w:rsidR="00715BA9" w:rsidRDefault="000F1D33">
            <w:pPr>
              <w:keepNext/>
              <w:spacing w:before="50" w:after="5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Click here to enter a date.</w:t>
            </w:r>
          </w:p>
        </w:tc>
      </w:tr>
      <w:tr w:rsidR="00715BA9">
        <w:trPr>
          <w:trHeight w:val="242"/>
        </w:trPr>
        <w:tc>
          <w:tcPr>
            <w:tcW w:w="509" w:type="dxa"/>
            <w:vAlign w:val="center"/>
          </w:tcPr>
          <w:p w:rsidR="00715BA9" w:rsidRDefault="000F1D33">
            <w:pPr>
              <w:keepNext/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bookmarkStart w:id="4" w:name="bookmark=id.1fob9te" w:colFirst="0" w:colLast="0"/>
            <w:bookmarkEnd w:id="4"/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☐</w:t>
            </w:r>
          </w:p>
        </w:tc>
        <w:tc>
          <w:tcPr>
            <w:tcW w:w="2101" w:type="dxa"/>
            <w:vAlign w:val="center"/>
          </w:tcPr>
          <w:p w:rsidR="00715BA9" w:rsidRDefault="000F1D33">
            <w:pPr>
              <w:keepNext/>
              <w:spacing w:before="50" w:after="50" w:line="240" w:lineRule="auto"/>
              <w:ind w:right="-72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Who approved:</w:t>
            </w:r>
          </w:p>
        </w:tc>
        <w:tc>
          <w:tcPr>
            <w:tcW w:w="8100" w:type="dxa"/>
            <w:vAlign w:val="center"/>
          </w:tcPr>
          <w:p w:rsidR="00715BA9" w:rsidRDefault="000F1D33">
            <w:pPr>
              <w:keepNext/>
              <w:spacing w:before="50" w:after="50" w:line="240" w:lineRule="auto"/>
              <w:ind w:right="-13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color w:val="808080"/>
              </w:rPr>
              <w:t>Click here to enter text.</w:t>
            </w:r>
          </w:p>
        </w:tc>
      </w:tr>
    </w:tbl>
    <w:p w:rsidR="00715BA9" w:rsidRDefault="00715BA9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u w:val="single"/>
        </w:rPr>
      </w:pPr>
    </w:p>
    <w:p w:rsidR="00715BA9" w:rsidRDefault="000F1D33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color w:val="000000"/>
          <w:sz w:val="20"/>
          <w:szCs w:val="20"/>
          <w:u w:val="single"/>
        </w:rPr>
        <w:t>Comments</w:t>
      </w:r>
    </w:p>
    <w:p w:rsidR="00715BA9" w:rsidRDefault="000F1D33">
      <w:pPr>
        <w:spacing w:line="240" w:lineRule="auto"/>
        <w:ind w:left="-806" w:right="-720"/>
        <w:rPr>
          <w:rFonts w:ascii="Arial" w:eastAsia="Arial" w:hAnsi="Arial" w:cs="Arial"/>
          <w:color w:val="000000"/>
          <w:sz w:val="20"/>
          <w:szCs w:val="20"/>
        </w:rPr>
      </w:pPr>
      <w:r>
        <w:rPr>
          <w:color w:val="808080"/>
        </w:rPr>
        <w:t>Click here to enter text.</w:t>
      </w:r>
    </w:p>
    <w:p w:rsidR="00715BA9" w:rsidRDefault="00715BA9">
      <w:pPr>
        <w:spacing w:after="0" w:line="240" w:lineRule="auto"/>
        <w:ind w:left="-900"/>
        <w:rPr>
          <w:rFonts w:ascii="Arial" w:eastAsia="Arial" w:hAnsi="Arial" w:cs="Arial"/>
          <w:color w:val="000000"/>
          <w:sz w:val="21"/>
          <w:szCs w:val="21"/>
        </w:rPr>
      </w:pPr>
    </w:p>
    <w:p w:rsidR="00715BA9" w:rsidRDefault="00715BA9">
      <w:pPr>
        <w:spacing w:line="240" w:lineRule="auto"/>
        <w:ind w:left="-810" w:right="-720"/>
        <w:rPr>
          <w:rFonts w:ascii="Arial" w:eastAsia="Arial" w:hAnsi="Arial" w:cs="Arial"/>
          <w:color w:val="000000"/>
          <w:sz w:val="20"/>
          <w:szCs w:val="20"/>
        </w:rPr>
      </w:pPr>
    </w:p>
    <w:p w:rsidR="00715BA9" w:rsidRDefault="00715BA9">
      <w:pPr>
        <w:spacing w:line="240" w:lineRule="auto"/>
        <w:ind w:left="-806" w:right="-720"/>
        <w:rPr>
          <w:rFonts w:ascii="Arial" w:eastAsia="Arial" w:hAnsi="Arial" w:cs="Arial"/>
          <w:color w:val="000000"/>
          <w:sz w:val="20"/>
          <w:szCs w:val="20"/>
        </w:rPr>
      </w:pPr>
    </w:p>
    <w:sectPr w:rsidR="00715BA9">
      <w:headerReference w:type="default" r:id="rId8"/>
      <w:footerReference w:type="even" r:id="rId9"/>
      <w:footerReference w:type="default" r:id="rId10"/>
      <w:pgSz w:w="12240" w:h="15840"/>
      <w:pgMar w:top="2088" w:right="1440" w:bottom="1037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C09" w:rsidRDefault="00261C09">
      <w:pPr>
        <w:spacing w:after="0" w:line="240" w:lineRule="auto"/>
      </w:pPr>
      <w:r>
        <w:separator/>
      </w:r>
    </w:p>
  </w:endnote>
  <w:endnote w:type="continuationSeparator" w:id="0">
    <w:p w:rsidR="00261C09" w:rsidRDefault="00261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BA9" w:rsidRDefault="000F1D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715BA9" w:rsidRDefault="00715BA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BA9" w:rsidRDefault="000F1D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16E32">
      <w:rPr>
        <w:noProof/>
        <w:color w:val="000000"/>
      </w:rPr>
      <w:t>1</w:t>
    </w:r>
    <w:r>
      <w:rPr>
        <w:color w:val="000000"/>
      </w:rPr>
      <w:fldChar w:fldCharType="end"/>
    </w:r>
  </w:p>
  <w:p w:rsidR="00715BA9" w:rsidRDefault="000F1D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hidden="0" allowOverlap="1">
          <wp:simplePos x="0" y="0"/>
          <wp:positionH relativeFrom="column">
            <wp:posOffset>-654049</wp:posOffset>
          </wp:positionH>
          <wp:positionV relativeFrom="paragraph">
            <wp:posOffset>101600</wp:posOffset>
          </wp:positionV>
          <wp:extent cx="1107959" cy="319747"/>
          <wp:effectExtent l="0" t="0" r="0" b="0"/>
          <wp:wrapSquare wrapText="bothSides" distT="0" distB="0" distL="114300" distR="114300"/>
          <wp:docPr id="2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7959" cy="31974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column">
                <wp:posOffset>-749299</wp:posOffset>
              </wp:positionH>
              <wp:positionV relativeFrom="paragraph">
                <wp:posOffset>419100</wp:posOffset>
              </wp:positionV>
              <wp:extent cx="4261485" cy="409575"/>
              <wp:effectExtent l="0" t="0" r="0" b="0"/>
              <wp:wrapNone/>
              <wp:docPr id="20" name="Rectangl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20020" y="3579975"/>
                        <a:ext cx="4251960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>
                        <a:noFill/>
                      </a:ln>
                    </wps:spPr>
                    <wps:txbx>
                      <w:txbxContent>
                        <w:p w:rsidR="00715BA9" w:rsidRDefault="000F1D33">
                          <w:pPr>
                            <w:spacing w:after="60" w:line="258" w:lineRule="auto"/>
                            <w:ind w:right="360"/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17"/>
                            </w:rPr>
                            <w:t>©2019, The Regents of the University of California – PB.01.01.02</w:t>
                          </w:r>
                        </w:p>
                        <w:p w:rsidR="00715BA9" w:rsidRDefault="00715BA9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0" o:spid="_x0000_s1033" style="position:absolute;margin-left:-59pt;margin-top:33pt;width:335.55pt;height:32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4f36QEAALEDAAAOAAAAZHJzL2Uyb0RvYy54bWysU9tuEzEQfUfiHyy/k700acgqmwq1CkKq&#10;IGrhAxyvnbXkG2Mnu/l7xt60DfCGeHFmPGdnzjmerO9Go8lJQFDOtrSalZQIy12n7KGlP75vP3yk&#10;JERmO6adFS09i0DvNu/frQffiNr1TncCCDaxoRl8S/sYfVMUgffCsDBzXlgsSgeGRUzhUHTABuxu&#10;dFGX5W0xOOg8OC5CwNuHqUg3ub+UgsdvUgYRiW4pcov5hHzu01ls1qw5APO94hca7B9YGKYsDn1t&#10;9cAiI0dQf7UyioMLTsYZd6ZwUiousgZUU5V/qHnumRdZC5oT/KtN4f+15V9POyCqa2mN9lhm8I2e&#10;0DVmD1oQvEODBh8axD37HVyygGFSO0ow6Rd1kLGlNzU+SepzxnixXK2Wi8lgMUbCETCvF9XqFgEc&#10;EfOyLBd5QPHWyUOIn4UzJAUtBaSSfWWnxxBxOkJfIGlwcFp1W6V1TtLSiHsN5MTwuXWs0nT84jeU&#10;tglrXfpqKqebIomcZKUojvsxu3LzYsDedWd0Kni+VUjtkYW4Y4C7UlEy4P60NPw8MhCU6C8WH2hV&#10;oVhcuJzMF8sSVcN1ZX9dYZb3DtcyUjKF9zEv6UT10zE6qbL8RG6icuGMe5E1XnY4Ld51nlFv/7TN&#10;LwAAAP//AwBQSwMEFAAGAAgAAAAhANFUr3zfAAAACwEAAA8AAABkcnMvZG93bnJldi54bWxMj8FK&#10;w0AQhu+C77CM4K3dxJpQYjZFhN7EYlV63SZjNjY7G7LTNL6940lPwzAf/3x/uZl9ryYcYxfIQLpM&#10;QCHVoemoNfD+tl2sQUW21Ng+EBr4xgib6vqqtEUTLvSK055bJSEUC2vAMQ+F1rF26G1chgFJbp9h&#10;9JZlHVvdjPYi4b7Xd0mSa287kg/ODvjksD7tz97A833cfW1xcrvDoebhhV34OM3G3N7Mjw+gGGf+&#10;g+FXX9ShEqdjOFMTVW9gkaZrKcMG8lymEFm2SkEdBV0lGeiq1P87VD8AAAD//wMAUEsBAi0AFAAG&#10;AAgAAAAhALaDOJL+AAAA4QEAABMAAAAAAAAAAAAAAAAAAAAAAFtDb250ZW50X1R5cGVzXS54bWxQ&#10;SwECLQAUAAYACAAAACEAOP0h/9YAAACUAQAACwAAAAAAAAAAAAAAAAAvAQAAX3JlbHMvLnJlbHNQ&#10;SwECLQAUAAYACAAAACEAmHeH9+kBAACxAwAADgAAAAAAAAAAAAAAAAAuAgAAZHJzL2Uyb0RvYy54&#10;bWxQSwECLQAUAAYACAAAACEA0VSvfN8AAAALAQAADwAAAAAAAAAAAAAAAABDBAAAZHJzL2Rvd25y&#10;ZXYueG1sUEsFBgAAAAAEAAQA8wAAAE8FAAAAAA==&#10;" fillcolor="white [3201]" stroked="f">
              <v:textbox inset="2.53958mm,1.2694mm,2.53958mm,1.2694mm">
                <w:txbxContent>
                  <w:p w:rsidR="00715BA9" w:rsidRDefault="000F1D33">
                    <w:pPr>
                      <w:spacing w:after="60" w:line="258" w:lineRule="auto"/>
                      <w:ind w:right="360"/>
                      <w:textDirection w:val="btLr"/>
                    </w:pPr>
                    <w:r>
                      <w:rPr>
                        <w:i/>
                        <w:color w:val="000000"/>
                        <w:sz w:val="17"/>
                      </w:rPr>
                      <w:t>©2019, The Regents of the University of California – PB.01.01.02</w:t>
                    </w:r>
                  </w:p>
                  <w:p w:rsidR="00715BA9" w:rsidRDefault="00715BA9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C09" w:rsidRDefault="00261C09">
      <w:pPr>
        <w:spacing w:after="0" w:line="240" w:lineRule="auto"/>
      </w:pPr>
      <w:r>
        <w:separator/>
      </w:r>
    </w:p>
  </w:footnote>
  <w:footnote w:type="continuationSeparator" w:id="0">
    <w:p w:rsidR="00261C09" w:rsidRDefault="00261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BA9" w:rsidRDefault="000F1D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-654049</wp:posOffset>
          </wp:positionH>
          <wp:positionV relativeFrom="paragraph">
            <wp:posOffset>-231139</wp:posOffset>
          </wp:positionV>
          <wp:extent cx="2637155" cy="632460"/>
          <wp:effectExtent l="0" t="0" r="0" b="0"/>
          <wp:wrapSquare wrapText="bothSides" distT="0" distB="0" distL="114300" distR="114300"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37155" cy="6324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-647699</wp:posOffset>
              </wp:positionH>
              <wp:positionV relativeFrom="paragraph">
                <wp:posOffset>406400</wp:posOffset>
              </wp:positionV>
              <wp:extent cx="7305675" cy="369570"/>
              <wp:effectExtent l="0" t="0" r="0" b="0"/>
              <wp:wrapNone/>
              <wp:docPr id="22" name="Rectangl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697925" y="3599978"/>
                        <a:ext cx="7296150" cy="360045"/>
                      </a:xfrm>
                      <a:prstGeom prst="rect">
                        <a:avLst/>
                      </a:prstGeom>
                      <a:solidFill>
                        <a:srgbClr val="4E5992"/>
                      </a:solidFill>
                      <a:ln>
                        <a:noFill/>
                      </a:ln>
                    </wps:spPr>
                    <wps:txbx>
                      <w:txbxContent>
                        <w:p w:rsidR="00715BA9" w:rsidRDefault="000F1D33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FFFFFF"/>
                              <w:sz w:val="36"/>
                            </w:rPr>
                            <w:t>Task 1: An EnMS and Your Organization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2" o:spid="_x0000_s1030" style="position:absolute;margin-left:-51pt;margin-top:32pt;width:575.25pt;height:29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p7s6gEAAK0DAAAOAAAAZHJzL2Uyb0RvYy54bWysU11v2yAUfZ+0/4B4X+x4+aitONXULtOk&#10;ao3W7QcQDDESBnYhsfPvd8Fem21vVV8wF46Pzzn3enM7dJqcBXhlTU3ns5wSYbhtlDnW9OeP3Ycb&#10;SnxgpmHaGlHTi/D0dvv+3aZ3lShsa3UjgCCJ8VXvatqG4Kos87wVHfMz64TBS2mhYwFLOGYNsB7Z&#10;O50Veb7KeguNA8uF93h6P17SbeKXUvDwKKUXgeiaoraQVkjrIa7ZdsOqIzDXKj7JYK9Q0TFl8KPP&#10;VPcsMHIC9R9VpzhYb2WYcdtlVkrFRfKAbub5P26eWuZE8oLhePcck387Wv7tvAeimpoWBSWGddij&#10;75gaM0ctCJ5hQL3zFeKe3B6myuM2uh0kdPGJPsiA7V+V67JYUnKp6cdlWZbrmzFgMQTCEbAuytV8&#10;iX3gEbHK88UyArIXJgc+fBG2I3FTU0ApKVd2fvBhhP6BxA97q1WzU1qnAo6HOw3kzLDZi88oIMlH&#10;9r9g2kSwsfG1kTGeZNHl6CvuwnAYJrMH21wwI+/4TqGoB+bDngFOyZySHienpv7XiYGgRH812Jpy&#10;vogZhFQslusc/cL1zeH6hhneWhxIHoCSsbgLaUBHlZ9OwUqVrEddo5hJLs5ECm+a3zh013VCvfxl&#10;298AAAD//wMAUEsDBBQABgAIAAAAIQD7KhUy4gAAAAwBAAAPAAAAZHJzL2Rvd25yZXYueG1sTI8x&#10;T8MwEIV3JP6DdUgsqHVshVKFOBWqVBYGaGFgdGOTRNjnyHbb9N9zneh0d3pP775Xrybv2NHGNARU&#10;IOYFMIttMAN2Cr4+N7MlsJQ1Gu0CWgVnm2DV3N7UujLhhFt73OWOUQimSivocx4rzlPbW6/TPIwW&#10;SfsJ0etMZ+y4ifpE4d5xWRQL7vWA9KHXo133tv3dHbyCj/bbDOsHIzbb1/OTiO+ifEtOqfu76eUZ&#10;WLZT/jfDBZ/QoSGmfTigScwpmIlCUpmsYFHSvDiKcvkIbE+blBJ4U/PrEs0fAAAA//8DAFBLAQIt&#10;ABQABgAIAAAAIQC2gziS/gAAAOEBAAATAAAAAAAAAAAAAAAAAAAAAABbQ29udGVudF9UeXBlc10u&#10;eG1sUEsBAi0AFAAGAAgAAAAhADj9If/WAAAAlAEAAAsAAAAAAAAAAAAAAAAALwEAAF9yZWxzLy5y&#10;ZWxzUEsBAi0AFAAGAAgAAAAhAMY6nuzqAQAArQMAAA4AAAAAAAAAAAAAAAAALgIAAGRycy9lMm9E&#10;b2MueG1sUEsBAi0AFAAGAAgAAAAhAPsqFTLiAAAADAEAAA8AAAAAAAAAAAAAAAAARAQAAGRycy9k&#10;b3ducmV2LnhtbFBLBQYAAAAABAAEAPMAAABTBQAAAAA=&#10;" fillcolor="#4e5992" stroked="f">
              <v:textbox inset="2.53958mm,1.2694mm,2.53958mm,1.2694mm">
                <w:txbxContent>
                  <w:p w:rsidR="00715BA9" w:rsidRDefault="000F1D33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FFFFFF"/>
                        <w:sz w:val="36"/>
                      </w:rPr>
                      <w:t>Task 1: An EnMS and Your Organization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2032000</wp:posOffset>
              </wp:positionH>
              <wp:positionV relativeFrom="paragraph">
                <wp:posOffset>-228599</wp:posOffset>
              </wp:positionV>
              <wp:extent cx="4605760" cy="655955"/>
              <wp:effectExtent l="0" t="0" r="0" b="0"/>
              <wp:wrapNone/>
              <wp:docPr id="19" name="Rectangl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047883" y="3456785"/>
                        <a:ext cx="4596235" cy="646430"/>
                      </a:xfrm>
                      <a:prstGeom prst="rect">
                        <a:avLst/>
                      </a:prstGeom>
                      <a:solidFill>
                        <a:srgbClr val="00579D"/>
                      </a:solidFill>
                      <a:ln>
                        <a:noFill/>
                      </a:ln>
                    </wps:spPr>
                    <wps:txbx>
                      <w:txbxContent>
                        <w:p w:rsidR="00715BA9" w:rsidRDefault="000F1D33">
                          <w:pPr>
                            <w:spacing w:line="258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40"/>
                            </w:rPr>
                            <w:t>50001 Ready Navigator Playbook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9" o:spid="_x0000_s1031" style="position:absolute;margin-left:160pt;margin-top:-18pt;width:362.65pt;height:51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rOY7wEAALQDAAAOAAAAZHJzL2Uyb0RvYy54bWysU9uO0zAQfUfiHyy/06Rt0kvUdIW2KkJa&#10;QcXCBziOk1hybDN2m/TvGTvd3QJviBdnxjOeOefMZPcw9opcBDhpdEnns5QSobmppW5L+uP78cOG&#10;EueZrpkyWpT0Khx92L9/txtsIRamM6oWQLCIdsVgS9p5b4skcbwTPXMzY4XGYGOgZx5daJMa2IDV&#10;e5Us0nSVDAZqC4YL5/D2MAXpPtZvGsH916ZxwhNVUsTm4wnxrMKZ7HesaIHZTvIbDPYPKHomNTZ9&#10;LXVgnpEzyL9K9ZKDcabxM276xDSN5CJyQDbz9A82zx2zInJBcZx9lcn9v7L8y+UERNY4uy0lmvU4&#10;o2+oGtOtEgTvUKDBugLznu0Jbp5DM7AdG+jDF3mQsaTLNFtvNktKrmhn+Wq9ySeBxegJx4Qs364W&#10;y5wSjhmrbJUt4wSSt0oWnP8kTE+CUVJAKFFXdnlyHrtj6ktKaOyMkvVRKhUdaKtHBeTCwrDTfL09&#10;hPb45Lc0pUOyNuHZFA43SWA58QqWH6txkuVFgcrUV5TKWX6UiO2JOX9igMsyp2TABSqp+3lmIChR&#10;nzVOaDvPFsjURyfL1ymuH9xHqvsI07wzuJfcAyWT8+jjnk5gP569aWRUIMCbwNxQ42pElrc1Drt3&#10;78est59t/wsAAP//AwBQSwMEFAAGAAgAAAAhAMqERmffAAAACwEAAA8AAABkcnMvZG93bnJldi54&#10;bWxMj8FOwzAMhu9IvENkJC5oS6GjoFJ3QkVoErcVLtyyxmuqNknVpFt5e7wT3Gz51+fvL7aLHcSJ&#10;ptB5h3C/TkCQa7zuXIvw9fm+egYRonJaDd4Rwg8F2JbXV4XKtT+7PZ3q2AqGuJArBBPjmEsZGkNW&#10;hbUfyfHt6CerIq9TK/Wkzgy3g3xIkkxa1Tn+YNRIlaGmr2eL8PFt6n7cVcd6o6u33d3cmd52iLc3&#10;y+sLiEhL/AvDRZ/VoWSng5+dDmJASBnPUYRVmvFwSSSbxxTEASF7SkGWhfzfofwFAAD//wMAUEsB&#10;Ai0AFAAGAAgAAAAhALaDOJL+AAAA4QEAABMAAAAAAAAAAAAAAAAAAAAAAFtDb250ZW50X1R5cGVz&#10;XS54bWxQSwECLQAUAAYACAAAACEAOP0h/9YAAACUAQAACwAAAAAAAAAAAAAAAAAvAQAAX3JlbHMv&#10;LnJlbHNQSwECLQAUAAYACAAAACEAWe6zmO8BAAC0AwAADgAAAAAAAAAAAAAAAAAuAgAAZHJzL2Uy&#10;b0RvYy54bWxQSwECLQAUAAYACAAAACEAyoRGZ98AAAALAQAADwAAAAAAAAAAAAAAAABJBAAAZHJz&#10;L2Rvd25yZXYueG1sUEsFBgAAAAAEAAQA8wAAAFUFAAAAAA==&#10;" fillcolor="#00579d" stroked="f">
              <v:textbox inset="2.53958mm,1.2694mm,2.53958mm,1.2694mm">
                <w:txbxContent>
                  <w:p w:rsidR="00715BA9" w:rsidRDefault="000F1D33">
                    <w:pPr>
                      <w:spacing w:line="258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FFFFFF"/>
                        <w:sz w:val="40"/>
                      </w:rPr>
                      <w:t>50001 Ready Navigator Playbook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-647699</wp:posOffset>
              </wp:positionH>
              <wp:positionV relativeFrom="paragraph">
                <wp:posOffset>800100</wp:posOffset>
              </wp:positionV>
              <wp:extent cx="7291070" cy="8094980"/>
              <wp:effectExtent l="0" t="0" r="0" b="0"/>
              <wp:wrapNone/>
              <wp:docPr id="17" name="Rectangle: Rounded Corners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706815" y="0"/>
                        <a:ext cx="7278370" cy="7560000"/>
                      </a:xfrm>
                      <a:prstGeom prst="roundRect">
                        <a:avLst>
                          <a:gd name="adj" fmla="val 989"/>
                        </a:avLst>
                      </a:prstGeom>
                      <a:noFill/>
                      <a:ln w="12700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15BA9" w:rsidRDefault="00715BA9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id="Rectangle: Rounded Corners 17" o:spid="_x0000_s1032" style="position:absolute;margin-left:-51pt;margin-top:63pt;width:574.1pt;height:637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64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0nuTQIAAI4EAAAOAAAAZHJzL2Uyb0RvYy54bWysVNuO0zAQfUfiHyy/0zSB7SVqukItRUgr&#10;qHbhA6a20xh8w3Zvf8/YCd0CD0iIPDieeHzmzJyZLO7PWpGj8EFa09ByNKZEGGa5NPuGfvm8eTWj&#10;JEQwHJQ1oqEXEej98uWLxcnVorKdVVx4giAm1CfX0C5GVxdFYJ3QEEbWCYOHrfUaIpp+X3APJ0TX&#10;qqjG40lxsp47b5kIAb+u+0O6zPhtK1j81LZBRKIaitxiXn1ed2ktlguo9x5cJ9lAA/6BhQZpMOgV&#10;ag0RyMHLP6C0ZN4G28YRs7qwbSuZyDlgNuX4t2yeOnAi54LFCe5apvD/YNnH49YTyVG7KSUGNGr0&#10;iFUDs1eiJo/2YLjgZGW9QZEJOmHFTi7UePHJbf1gBdym9M+t1+mNiZFzwhxPZuUdJZdrrcU5EoZH&#10;02o6ez1FSRieTe8mY3wSdvEM4nyI74XVJG0a6hOXxC0XGo4PIeaK84E28K+UtFqhfkdQZD6bD3iD&#10;KyL/REz3jN1IpbL+ypATkq2mSIEwwDZsFUTcaoeFCWafIwarJE930u3coGKlPMFYDeXfyiHYL14p&#10;3hpC1zvlo+QGtZYR215J3dBZynxoxE4Af2c4iReHOhicGJqYBU2JEjhfuMnXI0j1dz9MWBmsaJKr&#10;Fyjt4nl3zoJXCSt92Vl+wSYIjm0kEn6AELfgsYwlRsfRwLjfD+CRi/pgsPfm5ZsKNY23hr81drcG&#10;GNZZnDgWPSW9sYp5AnsV3h6ibWVELploT2YwsOlzRwwDmqbq1s5ez7+R5Q8AAAD//wMAUEsDBBQA&#10;BgAIAAAAIQAi6drA3wAAAA4BAAAPAAAAZHJzL2Rvd25yZXYueG1sTI/BTsMwEETvSPyDtUjcWrtp&#10;FFVpnKpFqrhwoXDg6MbbJCJeR7HTmr9ne4LbrGY0+6baJTeIK06h96RhtVQgkBpve2o1fH4cFxsQ&#10;IRqyZvCEGn4wwK5+fKhMaf2N3vF6iq3gEgql0dDFOJZShqZDZ8LSj0jsXfzkTORzaqWdzI3L3SAz&#10;pQrpTE/8oTMjvnTYfJ9mp8Ef12r/9XbID0Qjvrq0npMjrZ+f0n4LImKKf2G44zM61Mx09jPZIAYN&#10;i5XKeExkJytY3CMqLzIQZ1a5UhuQdSX/z6h/AQAA//8DAFBLAQItABQABgAIAAAAIQC2gziS/gAA&#10;AOEBAAATAAAAAAAAAAAAAAAAAAAAAABbQ29udGVudF9UeXBlc10ueG1sUEsBAi0AFAAGAAgAAAAh&#10;ADj9If/WAAAAlAEAAAsAAAAAAAAAAAAAAAAALwEAAF9yZWxzLy5yZWxzUEsBAi0AFAAGAAgAAAAh&#10;AO7/Se5NAgAAjgQAAA4AAAAAAAAAAAAAAAAALgIAAGRycy9lMm9Eb2MueG1sUEsBAi0AFAAGAAgA&#10;AAAhACLp2sDfAAAADgEAAA8AAAAAAAAAAAAAAAAApwQAAGRycy9kb3ducmV2LnhtbFBLBQYAAAAA&#10;BAAEAPMAAACzBQAAAAA=&#10;" filled="f" strokecolor="black [3200]" strokeweight="1pt">
              <v:stroke startarrowwidth="narrow" startarrowlength="short" endarrowwidth="narrow" endarrowlength="short" joinstyle="miter"/>
              <v:textbox inset="2.53958mm,2.53958mm,2.53958mm,2.53958mm">
                <w:txbxContent>
                  <w:p w:rsidR="00715BA9" w:rsidRDefault="00715BA9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A1E26"/>
    <w:multiLevelType w:val="hybridMultilevel"/>
    <w:tmpl w:val="141CE20E"/>
    <w:lvl w:ilvl="0" w:tplc="C1101962">
      <w:start w:val="1"/>
      <w:numFmt w:val="decimal"/>
      <w:lvlText w:val="%1."/>
      <w:lvlJc w:val="left"/>
      <w:pPr>
        <w:ind w:left="1640" w:hanging="360"/>
      </w:pPr>
      <w:rPr>
        <w:rFonts w:hint="default"/>
        <w:color w:val="FFFFFF" w:themeColor="background1"/>
      </w:r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1" w15:restartNumberingAfterBreak="0">
    <w:nsid w:val="2CA45C87"/>
    <w:multiLevelType w:val="hybridMultilevel"/>
    <w:tmpl w:val="D33AF05A"/>
    <w:lvl w:ilvl="0" w:tplc="C1101962">
      <w:start w:val="1"/>
      <w:numFmt w:val="decimal"/>
      <w:lvlText w:val="%1."/>
      <w:lvlJc w:val="left"/>
      <w:pPr>
        <w:ind w:left="2560" w:hanging="360"/>
      </w:pPr>
      <w:rPr>
        <w:rFonts w:hint="default"/>
        <w:color w:val="FFFFFF" w:themeColor="background1"/>
      </w:rPr>
    </w:lvl>
    <w:lvl w:ilvl="1" w:tplc="566E312C">
      <w:start w:val="1"/>
      <w:numFmt w:val="decimal"/>
      <w:lvlText w:val="%2."/>
      <w:lvlJc w:val="left"/>
      <w:pPr>
        <w:ind w:left="2360" w:hanging="360"/>
      </w:pPr>
      <w:rPr>
        <w:rFonts w:hint="default"/>
        <w:color w:val="FFFFFF" w:themeColor="background1"/>
      </w:r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2" w15:restartNumberingAfterBreak="0">
    <w:nsid w:val="680977A5"/>
    <w:multiLevelType w:val="hybridMultilevel"/>
    <w:tmpl w:val="67DE2380"/>
    <w:lvl w:ilvl="0" w:tplc="C1101962">
      <w:start w:val="1"/>
      <w:numFmt w:val="decimal"/>
      <w:lvlText w:val="%1."/>
      <w:lvlJc w:val="left"/>
      <w:pPr>
        <w:ind w:left="2560" w:hanging="360"/>
      </w:pPr>
      <w:rPr>
        <w:rFonts w:hint="default"/>
        <w:color w:val="FFFFFF" w:themeColor="background1"/>
      </w:rPr>
    </w:lvl>
    <w:lvl w:ilvl="1" w:tplc="04090019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5BA9"/>
    <w:rsid w:val="000F1D33"/>
    <w:rsid w:val="00261C09"/>
    <w:rsid w:val="00316E32"/>
    <w:rsid w:val="005924DB"/>
    <w:rsid w:val="00715BA9"/>
    <w:rsid w:val="00B12BDE"/>
    <w:rsid w:val="00DD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319B6B-733A-45C3-B7F1-146328F73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3EDC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3EDC"/>
  </w:style>
  <w:style w:type="paragraph" w:styleId="Footer">
    <w:name w:val="footer"/>
    <w:basedOn w:val="Normal"/>
    <w:link w:val="FooterChar"/>
    <w:uiPriority w:val="99"/>
    <w:unhideWhenUsed/>
    <w:rsid w:val="00EF3E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3EDC"/>
  </w:style>
  <w:style w:type="character" w:styleId="PageNumber">
    <w:name w:val="page number"/>
    <w:basedOn w:val="DefaultParagraphFont"/>
    <w:uiPriority w:val="99"/>
    <w:semiHidden/>
    <w:unhideWhenUsed/>
    <w:rsid w:val="00EF3EDC"/>
  </w:style>
  <w:style w:type="paragraph" w:styleId="ListParagraph">
    <w:name w:val="List Paragraph"/>
    <w:basedOn w:val="Normal"/>
    <w:uiPriority w:val="34"/>
    <w:qFormat/>
    <w:rsid w:val="00EF3EDC"/>
    <w:pPr>
      <w:ind w:left="720"/>
      <w:contextualSpacing/>
    </w:pPr>
  </w:style>
  <w:style w:type="table" w:styleId="TableGrid">
    <w:name w:val="Table Grid"/>
    <w:basedOn w:val="TableNormal"/>
    <w:uiPriority w:val="39"/>
    <w:rsid w:val="00EF3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E1BE3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454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4D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4D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4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4D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4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D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C5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C577C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eC29dCfATrjiPgRXz/F8E+308Q==">AMUW2mWXCmaoba2krNx4tAqjfHH3yzB2N40lUwwF+Lwtkq8mdFjRQ9WHZkpGeoHPCgRKWYc+Zet5O0zVoARsPJKQBX8IJxLoRyqgbxBgMk0xUHBeAlUwIWWgAgZA7P1DrZZC2uEmYODARdqJIv37z9EbEEiIipi36clQR7eQwZKWNOIr+wmBXt5JTgQvGpQ7LaFUv4YkBMYLvXVC60gHiEb+q/XRUZ5Mv0DaPLXzuIALHqyL/bhpyQ9/BK8s6G42+E77YetgxlCtfY0QMuy3X57ar4Cj2fu0QnV+cqze3OLs1g/VQ58r2FQIXPiXHGul5jcnJWfeP9eLqT54TkEvQednszIl0s6SPAop9btpZ8BV8AvAGnlxsko75flqrIcXZrL35tli9L36+31DqnqrKgK/8ydgL+XhEhCUin0/EOg1aalC5spb4ML5uSfFyDW6Q5tKz8IW3Ifi8o/lZf1kyRNCSSNarMNEwgVMJI+mccdVWUUrVlavR9ep7kWx3Pv//CbTcQVQk2bD9AyXz7ov71bgi0UNBdguxauSjDxfZ1g8tSkQR0875JzLhgnEe9E7iu7aacvVwDCv4kUCSHYn+0L85px6ZysD253MTal0YSuKKVf4P0Egzns8fuCjWFed0w1N73+uy2YY28eHqmt0g+VWrXAN6dhO4ppuanFhCoxL2RY8aUgqur94ieHk6YvsHCMYX/GEhFk1K4a29riBO5L6nwyZzs1Ypiwje/EViEjYFsEBA9IowMtajpePP8ZfOROqndppoEncqOBQnAQ501icDREUoI3/RLZR+ZLk0rFyS/biXOsnV/7UrQu0auYtQ0VY8RB2PUAPdRLo/aths7VQCozPR8OJ+Q43k/dB7FLkFRSjbifZT9cRvOMofc0IoyDI7Ywkj6XVYFQradxmecCe/wGPfFSJUqCu7ykGVMedEyrclP7COh7BsLiFQhRlmaNkDe/+THCfKwnYcZcbKgc3Z9Vbu7C8Tidam/uFQSVJGe73Wti+rfO0rop9kQDZ8s7Vtt/AR11Qm9grEz/PK6ETfdTDuMCWouVx7/QqjB9EI3PYsLewDXWTFUO7eGQcZDFk0IRq2QegdHK8A9BJdtPm1N1i23Ir+PsS84Ah1yoQZF19011/t/LN+3h8gs9dmjtpaNCfZ4hiST8eoA7lqo3K8oihKOeiSzYYlPeF8Vzk6xOQFfQ2O28ZDKaUj7FiN14kU3y4gHuMn+fG799gDfnJ/fEm3e8XlBlN8kKb6AQPV1jWqHhAzmmyRp1v8M39nWmZbeFlBasGa46QjNIF2Ic869jw+sJnFjMKHqr+VOsdOtx2wCWeocX5mjY0bBtCUu04vN9096gS92Zc1Dj5z/CMnlEE13mpA6mm2ff1oXIDoPS2pQAoenU3OzZFJfODe6Z6+PymzXafJAq/Px4qlGNGcej6OI+bHX1wCcTWo+0ZfWan1zF8wD1HCnavCA1FDaRAxh2duyl1HeBm35vubl67+svi8pXexTKNKoS89dzB2E1R7yYv170Ccekjz9H6uXd/vBYCYImdZp97Qngp0g4mgZsQ87TpVggy1Tso1dJLzdK4vluTJdrEKDi8Cs/ovXbK2qGZVhEtV5CcXQ5sYNfFXc9hhu5HKj9mvWXjA7LzTu6zrU/iY2draMa2/yTHjKRV/fQscjFzJXDibR/kQ5+iN8cwFtONQI1YczmCAHf8bxnvetv1wP5toxn+o78XAj/YfsuKTdm+wkbMhApU0c6NlJMk2+ShvTb3XgJmocYjVczvgOfBdYwXB8i2vup3sue0HILnboN9erJyc4n+WEvddB0QSjFJniJEUpiaTWnQIiTNfZGe0O1NwxjdJEcrys2Rl61+I6z/DUh435SewPbRe0uZ5mzWwMxid7EHe8o1RDMmaGCOp7PCbiKdcxqDllyGvv1VfMwNceNC7JtFisAujNgUuxhVplT177v9pPOCzP1QLqJ2iUTCXSVHFphB/AfSAUfEyJ3b5VmIHLmfMTJyi3vlGY3QH7mITCHls8oHnhQ5TNrLf5uFOtKXts6UfixqRkLmEaZx8g7bEZKdrlt1x5AQF9rkeTB2Ha89BQY6FYM0QJnjS3nceYezQuXfgU8V/2r0OkmJyEaIPnFUc3td1rNFl4iyyKauvNEUCKN+ynZdpjXlFGKWkJ2sxdu8DFI9H3oVeD9J+GEc84BrySAb8lg7oN9gXe665QA1ybq+AXiOpNJpske8P6rtGv2atV8pAPfz8tWs6eo30zvYDLQhWKKxB9QqOwCbtyUtbvwPO1iSn8jHs9zxW7/gRz/7cOAKmlY80QJ/YjsVfnra7NodQMQs4zDslJEp+i/WLrHsogteHpBZFIDd57rzd40z3PpAPNbJulqr9x/k31tL1m+/pqH5/p+G9G1pPTLVzdjRwV0Q/03mhGRUvQxtIvlsDEBKmCkF4wOAvW1K+laf37yEQ7d0le8UvvWG02mS0etdW9a2e84e9NVZM00r6L36m9y6kK38n30v/GHwn1xhN1Y67F9Aet6NGwgriaJ1FRdwqtlEI1RR3QQTk5vFLnwg41f8WwADiMKSWwFSxaQpu3tGs3To/ECC4QR9iaoMzHBV3nUnf0VDLTN2E0swhIdSzFsVya/eEnpHXR5Vvsz8PDDIF8l1HSTFMc+/4gcGRNPeiGw1rml729ljPtDMeLlIDVLXwkaAFptWVGbQB9ZzZGARPmWLekakEfyqnlM6j4sclvKAaw0ZxkPrcFgClNgB3BlhV/qayrPITPaPa+8s0E+Im1tCSB+R2LMuX46/E7lwwQnivTCT1/kcPgib9XnVyGa2CXGykM9fcWKwWx/gQYyTn9bAhi0CiIAWB2Q+FpIrb0ELUYjXHuIWPjiuB1walJN2PLWl8CZdQwgPeGcZRHoIfv1Wh0/7yxvRuIHbPm6My71aDMCn4LPggJvC7XfEGYw7tBBupNFKafr59ieZhh14G0AtA0sbe0gh46QBZzQmVUJm2T8OIslok7Wz+sSQ3IrhmN5JifGPm9llkjjuu8p33r18xnJJiaE3YiGbSBem12KRZ5qPzqeNBaZU382oo6mo3UA7bLeEERY7hS/zaKhxQE1/kDRzqZ+qDdY32pkTqKZeX+aL2PtuyRNd/l1J0IMuEKD9AUwO5lWDRdEFlop1fCAQLEbh6g45WiYaCX3cPB1ZzdMI++AkF/SoEU4fP3YCzcFKCD1MYcrffNMTEUOo2aRQd5gybRef0RMY1g48sNJHKYNg96eh26nZQVyjUZC9XJgEBHWBoWTjA6b+F0g3SxlHTkvJgw5TsO7sLb3DCOpzgxlmppFABIjHChUyhDpRlmioedjOTNxiTW+DYERIsbTOqAdOr9m1MUhHo6cSyCg3oB31ba6HoXj2X8ZpJfmMqWpifknS5Djgkv7UW1YwkpXy9HumBjXN3rd+Sd4jTl/rgiFxkS+Rhzw6oHPPIoPVpwYO/Mdrjrck+LfTsZHkjJXOPxePHWwNC2MtoyYfJXCn5nGygb8Ix8bPNxtrrAek3RaDNHsfeiBRhfbZapB9hOMYaw9FhcXZOuEx1odZDr41cSC5mqUbn95w5eaIaJHkqmxtI+hO5HbVXwSq6pdHNwHSz09Gcdh80EpiU2ea9Q1JcnTON5rFmIxeg4mxaBQ7d0cHmvtHR8OpY2yDPQMkiLUJp6PmYH9bYeaALlLwVHQuH5j1DlskfToYSWphjeo0jSklerwCxMiYhfsD2O9eMzX/ans934jr/mbYKjks0wO4qQoXkBkqd4VvPMkjhJ17Vdbz+M4zWmMeJDDWEihfhUDynULVSFClcjPD9cI8tZx/mlhZAi9mB1HlzkOhJQE+rH/u0ve2AfMrzPBYZiJbyeSPVZ/ZfQEdDWdODhZHX5AdIsgRHFAApJvayFcBi7njn20pEEqXIqQiGtCH1tF/aCLKqh3IGiz8FrZa/wQuUaQSosOT+Z9wFIIybsp77l3jF9OaWryO9DvQf9brHLuId0VtD1BXHyJYN9C3+dzSFfGNqp3Zr5hnLbr5MQqdCHuuAYwi2W6jLzVtqTqj7JEdFWZKC8/HJItGqAOHTd3ZS5+hobSOlsJyNmuFtcJlqGjCR7TB6UTWeCZ7vPNT7WXW13ciCP/l1kg6556OD0UDQIfg1BZ1dAtbaZYepurUN9UkIWAH/SqteotIujpieKawTJdfGfpoG5WfM94Hi/ebV5kzuK+vjS43oaCxKy1muC8s9JhKguXMpjl/ZPzE4ReB1/rDIc+XYlS4mT8CH3+oKGLtw4rqvhBVYoqGYjcIeLaCVFrq8IMtaFTXOxOVrrAxbZhsXnOtdc4XZinG73RdL/F5pU89aR/3bVPy/pDm5BiDlhnD0KSEq04q0vGy+8nbRQVdNNvNrdeI3iuYbn+4hd7GrEmDZhIyBI1q+YFKFYRzYZmzgzrhg8twinVlyCN7nlSHScSkXQe7EyluRgpcpLu35o8Xj+ZxEGbyXVoP0L2GiNL24CyZjDCbM8dSKW4Jz0u1/uZcLiNM0V/CoFucD/0jMXu2daX1+yqme9YQFzU0kxldmBHFSFz6XNqvIIwIpgm8z1kHJ8+mmIY0nlpMPDZL2+H2/bfDOChpNV+BHrPVd36TlKA66Ff8190aXg2NJY7H88RIFESH+P/PIpOi0dJE8RUzpWDCdDExaugyOjysq4/Q0BVJ89fvTAxB3utGpLDfGyg2gelEZJlfXd9tnTqZb/YC4xlRa5w1yLGJRf4vdm6P8wMIuAj5awQ4BVUGJxys/ONRF0Hx3qN+kNlAQFgWzybP5xzjImTDxuqDqOQOV5Ek7RC7U8G2u5qSv2jOJyLlbno9fODcWwnmnJRncqJCnRQfzfi90yDIY9BS1PI2BFnmPGTKC4EBv19QTeUqAv8pburM1qOLydmP7X66+5RC+DrEYzB8LrmRvbcOUaQGEZfWqPstsMJPhyx1owl0Kv1LDSxM1iEe7BuFp8pma0MCGBKk/IeYUb+K7fWZfWC9mXgpOT4wJhc4RCYHj6mVb75qB8W4bxhGZNVjxpTRUWDY92Cshw79i4VUGOTl7JYdyxhusDK814C645QFaObY95JpO53bFIWluS/LDAtCxiBj26gYbNjZsf1w9Gay2p/1mDpgK3fNbPcWNDlZRbEyCIeoE/JC90G3S6SUjvrSkYCNgBfdVKeCor1LA4OHIlAp6URJTMh3y0yjGJMGvVAuRd5fWVS3Xf40vIWv+G9mWMlWSucs+jytwuitkTCj3/Ou2yaOt23MW7pDEWSj6gsd9LP0giW8Q5Se2g2JYJW5OvO/82wU2V2eINtdDBFcThTTPavQ1QEu0XE9/2HLuLDGpR0yK+uMCRUMaD9MqwWaCu2Wc4CBUro53UsoAsa4BkeAKMc5u3xOinXasC+ySTQmaLrIN5eBjYbm7iqmq453L4qPUkrLtM7l7QrzitnVfmAKOwR4W/YMTyPo5v+Z2wrGUTxRsTr91g//GkuYfUBgYhEvCyr+ZpKGm/kIeR1E9lbOXvUXKNLCRfEu2gxJnQ5UMRMHuQU4do015q6Jd7e35EL/fGUhe8M23c3ng2lCq7B8r1ldzK6gBxzsbBUieS46JPL+LhTDLzuDDAj7MOojZZOKqUNDIGPHW0h/qHnHJwwbuHsOSpzlT+5R538HSickKY+vpbWu/aLnfxPzJTguC8vlSdxblwyg9afN0MMYWdZmnmqbapvM4q1slYkvZf0TQ4dbhuXfyaRORP95Mb00+e5pfMt4i9BTe16glKMcL5ZM4HElh/nKilr8fokxiyJVhn1nd6Vebfiki2D8pBxPUybuCZvgLDNkZGJlX18wNnw5kV0KZbXPqGlHTQiCg85lqsF4gzIZF9TNNqdpIMZOgnJoV3flDeV+WlETGItWmVkczEPboWL8zsPsJw51LRBO80ydHarLsSSjgoQtaDgPmXT0jUMzTqe4CZecNi2v63wJFA8bW/XK+uJNWf0MCn8cIBFA5tFIwsbhOw2i+sW0dXsDzB24XQGUwPQ5yD76qzECLphZhOQgqHujtDnLWSntMFFwyKxM4oCeKz2lNRLlVlz6gLkUGEB3dWPgRM6SflhKbJkutFjYOtqE47LcvW2EKKrjXKuihASWbfFgkHUHJ6NtDSTCIUqL8nVZirQQjXIAtV0Nkd71Ngd6rAbzzxDT6HPZ7opj5Y3ThKd1kjUwzUgSuvr5Zy32DS0P48yQJKgRwVmyi2RgxOo0zIWsJUepFFDuvzRzTavBM+iY0cjEKY4dEeoETThhvYa7SikuNt27wCsuOjDUzmcfinB34OdffwN+SwVJTZQ8cyi3nRC25eXe03zs5BtikVB692JcbTTwwa6gXCu+Yu7zCXHTR+2i/hLxGHjc9Px0aN9nV2FgDVUOrkrI3/v0tSWIOyQDBsFVtxnV7+Uaax9YEmmI/1zr26T3EhLXsbxqOY39U2nt+BnuZ55x+GhrgAHEeK964UK09K1JMcFKZM2zapIs96Ez6HF67t1w/wM+O23UaeElG0f5YjDY0NhqCtoYIgZSthIBg3HMrKqSte968dCSbtN/z1jJ6IjC/oYTLCP0QVOfa4on6k3m7amuubkxDbVHI5YlgVnwDGyNNuG5y6bD8YSV0hfK08hTxNdbp5iWFmS56SkFGrN2Zf5xiskTox5SWNv+YzfoIhy94xnU5K41CrKvxMR7SgtmVABD7LX6bEgROGqBusN46c05yd1Yx2a31C3qVqeyo5FViydU1T32VqpyVq8rzoyZkDZnvTQfdLHuEbe7sMYLOSCuCvh9NtgPdYlQ0EDHNeoX148gzv+ZmQJLCjBY0DNdYwv7iEHxyz2zV0kY/ibYKbt/IzB1o8X2J8j8WYkqy7PMK6NcFk6hv7F683m9sKdXW03/i0fpIioM4R4x13TbqGqow1MFl8AAdfQ0V6ZtPCKmyX2d6cCo8pB7EKpKMb57GztH1fFcK0ivHIWAu9qKulzzwZN2MAPL8eDj/QoBtA6PULHLSqiEi2G4cB7sw6lgw4qi8PGUIRNlCThhw7bJlx1YeazYh3AZY9SkYywIH4S0nKsC1wJLExVJQF3pfw7mnE2wAOcmzsdXbWGY9FLk8fVdN3lxBG3GW2DRbnIpYWNI9Psa20ccpplaQSyhOi01lDLkRX7FYj27OrzZlvB64UFMzbilVz/QAIthhMHsNitAgd93wbVMhBz039XgKdJ7xeTiY+otxdaTKedR2Rt+nq9gZGSosrmgUAEEWSCKOwLCt5zgT8idsxWqBU3a+Gn9p2e31XfEybZHFioMyDD7ni1vAFUmmbrmQHdmIDU67cnSDvP221YbaIJnYMOSCiD7avghTO/MHrA0XsAgstC257X8ah5moN2UahXzeGj856jQxXVW1nQsGojfaax9692rf3i+vEnapOz7x32bDKUpfmZwSiz7gR+E8EkJJjUOVdX8bTODvgk3woVDredeEk50pNQfqOZreWQsrs6E7LOPxeC2BR0m/HdAGrhTSelw8uMXLGVS0/sBkxf/EvofSf7hnfXpTlEdo/VwD8mYPOuNeSim7CfbmyA00vtRTOjyPG4Idd8PVGClrIh0DUY4mW/zrLWhUqMFLnwvY8wg9kWjECwdsWAAfID5SjXRnMxt2cYWq1XBzF6TS/YI1wKcJSa+nT4fH/K7kucWujNTBiWGiBMJt65vnj+KfqtKSoeyRjXMCTMrZQwYPLS9pvWm3wofeGyFcp2iQlsa48XXIjftCJJmLmniQJpvVOehWFJSZ6R3jJ1SaEi6R3D/AQ1USDiBTCZZY5jJfsHV+A8RvZ+v4f1TlfaCJzXHLHIW0/ldpB/OnpD5dT89lb5hrVk7xl0+fTa+HRTfE/vOrB+E43xlfvhidQKCJJkZ17/Q0Wjg7MgvyXV7H0a9Q6RfGxpcIsRsnI8rNpgPH8nGi/8/QeJJZt9aup7GMxhTHbyEjTyixOLYWVnSrJfX46LoNGv59YBzULPOom4pCsxfwJnCuIn2LqdbIb6pCGacwqnXFI27fv5Bft7ckqBo+yAkN2I5T+csKJdDf4RoqLgXsa8v0W1zWSISLE5jFz+OXmBDOddGWiTVcLkXgF3oRwgURrgpXO98G4qiQ5FpBZKGw6RB6j0dXGBYjKEiGVcXH2HbLjyrn1AxVUsiZUOJ8CfJLR3qs0a3cIZIrNIGRI9JvQsMN6VTCwSdnwZcw+muQUQdg3bgGmurd9gucWuMrHfaq72R8vlRsE7H9PBi3BmKO0q/B3jYHELErpIn4Aeb6siBdSaWJqoYYg87UrfK/n9x1DLLlgD4tgg9dHjXv9H1MYspBqCWtNog0Cr9MorCFdBG7/uR+/obuuz9yz/b/gzO1evt/khsUlIQgJutYNdMHQCtyFnI+bnnEXVZD7PgtcK5nUHjNLIkd3aUnFl3b9GjAOXgDwBfMFUo2pG6XgTYltrzFs8pcmnV+DVV1+OgUWe2rcLvtdfP7Jm2GCHQcxEnGLwCPV0l7rn+cUdVUlMYRcurn5pX0zXdoH54lZlUM574g9PucQ+tUnFIb9gS1TH/+Sl/0/5NZcYPjq6K/AVAc0OB3fj4mfMThgjMT/97qSITA5I750aJugVT1HyekY1dABlRvyyxLnllSx1kzkJEQ0M2Qjt1KIoh99khXjDsaMGfTbzFzXqmDBDPs2WMuL0eeYuBH99P+Y7veWRKHbACnK4YX8MiqUvnE+YmFRKGY/lxy3T3qEnkVUg62APTyLhzOjaPUBD67aJYXyH1NgFuWtfHSjWrbtGnsrI9tWzD9MzE9UxV0I+08LfSkwV/e0VLuiZkR8c2ILm21lOaE6d6citY4kQiSDN/jKo723qIVZk943vNzSvXWHM9QAXDMCsHQCAFRxUEHulKqvkWj26CkXoKnXjBt3Af/M9abMZBcxMMWV/NpOukyJGlu2vJ89ndS8wpMH+i8OYw7FHiZxGZYwRIUOq3DMxZQ6aiKruzrEpA2MW/zBBiksdkwlH+WTFRkUux/Kl3hoHb7JMD/qTkRdJJCGnzOA51Bbbhgf0YOa0vdz8EaB3Ip3Y7HOA1X0/+kBv+A2YUTiLRCN6ETBZmEVnQ6+nlYvov3QQmvo4J39oRf+TqQc8AODGTxuVXt45x4Fn+WWLZOjPPI8ltCKUgfjO0QKBBEBYz7JQ4uMRK3BujbXNy8LwFZXvLzD3EafOIutNrGSvazx08X5soXsQLk2mjNAPxFwDbia6MzQNZsE7Sk1jtIRoaZXtaGgvsYOowpIpsHBxJ3AmhePHZxhqECyvLBqjxHoZ86UWQMU8GEj1QdZMU/l5rBXMFfZwOI2iKKwvWotnIG3IAq/ofXQon5JTke+4AZl4mbDTaHu0YhvX/YchaEHKmts/V/xO3HVBMUK2JmdyMoXlsDbcAhxwA4ICr9OhKz/s1MY3NnX6REywf6MLl6JEkpPFyhuAHIjtHhsiY04vNyt1USJ/UmFkjSWoYKCt4ISfbVeP3o5gy490qzsBccEOzGFoCMNVvbgkO0hfc65qPIcSku+B0opXDSsS0HteMQY4JLSfbv2m1Tyqlp9cYL634XtyNGfxL00gh204EYawX7i2PFYJhKd0YQMADQta3xLjd6JthM9HAIpi0+0VuID/1ByMOPxWtpm5dZTx29KlrlJiKre3LwaTYwG5YD7HX6qjOoS2IKnDQI/O7Lo6Vpk83ebSZed7mRhAoxT71lCtoIsaVysN2mMMOTMApSwRRs0/eGbPkrp03S0B48PIy3wG1ldQocKnoYaT8vESqF9L2VAiuY+Z2cJujZBhabnZJbqpAD/FAPgy94GwD2e2nW5mOrwbNj91MtT5u+VQZtymjNXFdi5DVXBQhZFHKjWAQRIOVtaSNsskkKcYvtZsHxUSM9VM80ijyWBmSAZ+YuxJNlK8QZX5RJF0e45BxS3YUsl3L9iwk+wBcAFHRoydsu+8+31xX3G9g1WpvGKFNmQjRNAClNMvc1ZLP8cJ0w3f5q2Yorm08BiStKSH55kjxOaC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316</Words>
  <Characters>1806</Characters>
  <Application>Microsoft Office Word</Application>
  <DocSecurity>0</DocSecurity>
  <Lines>15</Lines>
  <Paragraphs>4</Paragraphs>
  <ScaleCrop>false</ScaleCrop>
  <Company>Lawrence Berkeley National Laboratory</Company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 Aghajanzadeh</dc:creator>
  <cp:lastModifiedBy>Vestal Tutterow</cp:lastModifiedBy>
  <cp:revision>4</cp:revision>
  <dcterms:created xsi:type="dcterms:W3CDTF">2021-09-30T13:49:00Z</dcterms:created>
  <dcterms:modified xsi:type="dcterms:W3CDTF">2022-04-20T23:53:00Z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0x01010058BD1F53E8CE0449AD6DB0F97A3D1795</vt:lpwstr>
  </property>
</Properties>
</file>