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C1BA3" w14:textId="7D0DCF3E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CF806" wp14:editId="00E3F3AC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1B55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>Date last modi</w:t>
      </w:r>
      <w:r w:rsidR="00B058DC">
        <w:rPr>
          <w:rFonts w:ascii="Arial" w:eastAsia="Times New Roman" w:hAnsi="Arial" w:cs="Arial"/>
          <w:b/>
          <w:color w:val="000000" w:themeColor="text1"/>
          <w:sz w:val="21"/>
          <w:szCs w:val="24"/>
        </w:rPr>
        <w:t>f</w: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0334718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5B71B7" w:rsidRPr="0054061A">
            <w:rPr>
              <w:rStyle w:val="PlaceholderText"/>
            </w:rPr>
            <w:t>Click here to enter a date.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881263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4B1D1514" w14:textId="4580E397" w:rsidR="00F242EC" w:rsidRDefault="0054786D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A64C7" wp14:editId="2001D2CA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272989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272989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C62F9" w14:textId="77777777" w:rsidR="00D8611F" w:rsidRDefault="00D8611F" w:rsidP="0054786D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4D90AC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2B3E264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6EA0BF1" w14:textId="7CA7FCDB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your prioritized opportunities from Task 10 to select projects for implementation.</w:t>
                            </w:r>
                          </w:p>
                          <w:p w14:paraId="2BD8E0F6" w14:textId="00D302E5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applicable criteria set by your organization to justify and gain approval of the project.</w:t>
                            </w:r>
                          </w:p>
                          <w:p w14:paraId="3A3B10FD" w14:textId="5FCBD0E2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 plans for meeting your organization’s objectives and energy targets identified in Task 12.</w:t>
                            </w:r>
                          </w:p>
                          <w:p w14:paraId="238BC940" w14:textId="4AA491D1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expectations to relevant positions and review action plan progress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B4539F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F8DD84" w14:textId="77777777" w:rsidR="00D8611F" w:rsidRPr="00A76848" w:rsidRDefault="00D8611F" w:rsidP="0054786D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64C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" fillcolor="#4e5992" stroked="f" strokeweight=".5pt">
                <v:textbox>
                  <w:txbxContent>
                    <w:p w14:paraId="095C62F9" w14:textId="77777777" w:rsidR="00D8611F" w:rsidRDefault="00D8611F" w:rsidP="0054786D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4D90AC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2B3E264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6EA0BF1" w14:textId="7CA7FCDB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your prioritized opportunities from Task 10 to select projects for implementation.</w:t>
                      </w:r>
                    </w:p>
                    <w:p w14:paraId="2BD8E0F6" w14:textId="00D302E5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applicable criteria set by your organization to justify and gain approval of the project.</w:t>
                      </w:r>
                    </w:p>
                    <w:p w14:paraId="3A3B10FD" w14:textId="5FCBD0E2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 plans for meeting your organization’s objectives and energy targets identified in Task 12.</w:t>
                      </w:r>
                    </w:p>
                    <w:p w14:paraId="238BC940" w14:textId="4AA491D1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expectations to relevant positions and review action plan progress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4B4539F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F8DD84" w14:textId="77777777" w:rsidR="00D8611F" w:rsidRPr="00A76848" w:rsidRDefault="00D8611F" w:rsidP="0054786D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4104114"/>
          <w:placeholder>
            <w:docPart w:val="DefaultPlaceholder_1081868574"/>
          </w:placeholder>
          <w:showingPlcHdr/>
        </w:sdtPr>
        <w:sdtEndPr/>
        <w:sdtContent>
          <w:r w:rsidR="00211451" w:rsidRPr="00587CDB">
            <w:rPr>
              <w:rStyle w:val="PlaceholderText"/>
            </w:rPr>
            <w:t>Click here to enter text.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957498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35BE8A71" w14:textId="0F7CE599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03BE10" w14:textId="3D9F436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1E9AD39" w14:textId="1CA71F4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267A9C7" w14:textId="6DE91FF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37C3D6B" w14:textId="704D00EB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5292969" w14:textId="27268CAB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CEF48B4" w14:textId="52C4C6EE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2107260" w14:textId="2C00A584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DA8E39" w14:textId="6E8EEF4E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6E9DD1D" w14:textId="1E84E729" w:rsidR="002D0FBD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Use your prioritized opportunities from</w:t>
      </w:r>
      <w:r w:rsidR="0054786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Task 10 </w:t>
      </w: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to select projects for implementation.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D8611F" w:rsidRPr="006A2C9F" w14:paraId="2697D33D" w14:textId="77777777" w:rsidTr="00D8611F">
        <w:trPr>
          <w:trHeight w:val="179"/>
        </w:trPr>
        <w:tc>
          <w:tcPr>
            <w:tcW w:w="509" w:type="dxa"/>
            <w:vAlign w:val="center"/>
          </w:tcPr>
          <w:p w14:paraId="6F32B748" w14:textId="77777777" w:rsidR="00D8611F" w:rsidRPr="006A2C9F" w:rsidRDefault="00D8611F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3F635D50" w14:textId="023881B2" w:rsidR="00D8611F" w:rsidRPr="006A2C9F" w:rsidRDefault="00D8611F" w:rsidP="00D8611F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used the opportunities tracker available in Task 10 to select projects for implementation.</w:t>
            </w:r>
          </w:p>
        </w:tc>
        <w:tc>
          <w:tcPr>
            <w:tcW w:w="4320" w:type="dxa"/>
            <w:vAlign w:val="center"/>
          </w:tcPr>
          <w:p w14:paraId="61FF9F86" w14:textId="662D5651" w:rsidR="00D8611F" w:rsidRPr="001A3451" w:rsidRDefault="00D8611F" w:rsidP="001A3451">
            <w:pPr>
              <w:spacing w:before="50" w:after="50" w:line="240" w:lineRule="auto"/>
              <w:ind w:right="73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5796E0AB" w14:textId="5235E75F" w:rsid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FA0C1B2" w14:textId="58CF7E38" w:rsidR="00332441" w:rsidRDefault="00B80E03" w:rsidP="00332441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Apply any applicable criteria set by your organization to justify and gain approval of the project.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D8611F" w:rsidRPr="006A2C9F" w14:paraId="623EA45F" w14:textId="77777777" w:rsidTr="00D8611F">
        <w:trPr>
          <w:trHeight w:val="179"/>
        </w:trPr>
        <w:tc>
          <w:tcPr>
            <w:tcW w:w="509" w:type="dxa"/>
            <w:vAlign w:val="center"/>
          </w:tcPr>
          <w:p w14:paraId="2194CD73" w14:textId="77777777" w:rsidR="00D8611F" w:rsidRPr="006A2C9F" w:rsidRDefault="00D8611F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1308B281" w14:textId="1B30168D" w:rsidR="00D8611F" w:rsidRPr="006A2C9F" w:rsidRDefault="00D8611F" w:rsidP="002954C9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included applicable criteria set by our organization </w:t>
            </w:r>
            <w:r w:rsidR="002954C9">
              <w:rPr>
                <w:rFonts w:ascii="Arial" w:hAnsi="Arial" w:cs="Arial"/>
                <w:color w:val="000000" w:themeColor="text1"/>
                <w:sz w:val="20"/>
              </w:rPr>
              <w:t>to justify selecting the project for implementation.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17106824"/>
            <w:placeholder>
              <w:docPart w:val="4C78E2D85CC09643B54D7D360456E2A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1918356589"/>
                <w:placeholder>
                  <w:docPart w:val="B11663F874096848B7B51D5FA83D4458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4320" w:type="dxa"/>
                    <w:vAlign w:val="center"/>
                  </w:tcPr>
                  <w:p w14:paraId="4FB4B2DD" w14:textId="53C76A89" w:rsidR="00D8611F" w:rsidRPr="006A2C9F" w:rsidRDefault="001A3451" w:rsidP="001A3451">
                    <w:pPr>
                      <w:spacing w:before="50" w:after="50" w:line="240" w:lineRule="auto"/>
                      <w:ind w:right="-17"/>
                      <w:rPr>
                        <w:rFonts w:ascii="Arial" w:hAnsi="Arial" w:cs="Arial"/>
                        <w:color w:val="000000" w:themeColor="text1"/>
                        <w:sz w:val="20"/>
                      </w:rPr>
                    </w:pPr>
                    <w:r w:rsidRPr="001A3451">
                      <w:rPr>
                        <w:rFonts w:ascii="Arial" w:hAnsi="Arial" w:cs="Arial"/>
                        <w:color w:val="FF0000"/>
                        <w:sz w:val="20"/>
                      </w:rPr>
                      <w:t>We prioritize projects based on the agreed upon criteria and ranks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</w:rPr>
                      <w:t xml:space="preserve"> described in the task 10 worksheet</w:t>
                    </w:r>
                  </w:p>
                </w:tc>
              </w:sdtContent>
            </w:sdt>
          </w:sdtContent>
        </w:sdt>
      </w:tr>
      <w:tr w:rsidR="00D8611F" w:rsidRPr="006A2C9F" w14:paraId="4EB96201" w14:textId="77777777" w:rsidTr="00D8611F">
        <w:trPr>
          <w:trHeight w:val="179"/>
        </w:trPr>
        <w:tc>
          <w:tcPr>
            <w:tcW w:w="509" w:type="dxa"/>
            <w:vAlign w:val="center"/>
          </w:tcPr>
          <w:p w14:paraId="1834B36B" w14:textId="77777777" w:rsidR="00D8611F" w:rsidRDefault="00D8611F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238AC7E5" w14:textId="24F07067" w:rsidR="00D8611F" w:rsidRDefault="002954C9" w:rsidP="002954C9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obtained approval to implement the project.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44050146"/>
            <w:placeholder>
              <w:docPart w:val="29B61C9EA6890F42988F3A9CFC26B8A4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E2363D3" w14:textId="7FA52FF7" w:rsidR="00D8611F" w:rsidRDefault="003574E8" w:rsidP="00807C04">
                <w:pPr>
                  <w:spacing w:before="50" w:after="50" w:line="240" w:lineRule="auto"/>
                  <w:ind w:right="-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07C04">
                  <w:rPr>
                    <w:rFonts w:ascii="Arial" w:hAnsi="Arial" w:cs="Arial"/>
                    <w:color w:val="FF0000"/>
                    <w:sz w:val="20"/>
                  </w:rPr>
                  <w:t xml:space="preserve">Top management provides approval during </w:t>
                </w:r>
                <w:r w:rsidR="00807C04" w:rsidRPr="00807C04">
                  <w:rPr>
                    <w:rFonts w:ascii="Arial" w:hAnsi="Arial" w:cs="Arial"/>
                    <w:color w:val="FF0000"/>
                    <w:sz w:val="20"/>
                  </w:rPr>
                  <w:t>management briefings where project selection is justified</w:t>
                </w:r>
                <w:r w:rsidR="00807C04">
                  <w:rPr>
                    <w:rFonts w:ascii="Arial" w:hAnsi="Arial" w:cs="Arial"/>
                    <w:color w:val="000000" w:themeColor="text1"/>
                    <w:sz w:val="20"/>
                  </w:rPr>
                  <w:t>.</w:t>
                </w:r>
              </w:p>
            </w:tc>
          </w:sdtContent>
        </w:sdt>
      </w:tr>
    </w:tbl>
    <w:p w14:paraId="4C216178" w14:textId="77777777" w:rsidR="00332441" w:rsidRP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E34FF2A" w14:textId="39E9A715" w:rsidR="002D0FBD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Develop action plans for meeting your organization’s objectives and energy targets identified in</w:t>
      </w:r>
      <w:r w:rsidR="0054786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Task 12</w:t>
      </w: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2954C9" w:rsidRPr="006A2C9F" w14:paraId="168C1881" w14:textId="77777777" w:rsidTr="00D739D0">
        <w:trPr>
          <w:trHeight w:val="179"/>
        </w:trPr>
        <w:tc>
          <w:tcPr>
            <w:tcW w:w="509" w:type="dxa"/>
            <w:vAlign w:val="center"/>
          </w:tcPr>
          <w:p w14:paraId="039C942C" w14:textId="77777777" w:rsidR="002954C9" w:rsidRPr="006A2C9F" w:rsidRDefault="002954C9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297133CD" w14:textId="48326C4C" w:rsidR="002954C9" w:rsidRPr="006A2C9F" w:rsidRDefault="002954C9" w:rsidP="002954C9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used the Energy Management Action Plant Template below for each project approved for implementation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848210331"/>
            <w:placeholder>
              <w:docPart w:val="19BE9CA6C8EECE41BCE1843B4BFD3F0C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76DCFABD" w14:textId="093957E0" w:rsidR="002954C9" w:rsidRPr="006A2C9F" w:rsidRDefault="00807C04" w:rsidP="00D739D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07C04">
                  <w:rPr>
                    <w:rFonts w:ascii="Arial" w:hAnsi="Arial" w:cs="Arial"/>
                    <w:color w:val="FF0000"/>
                    <w:sz w:val="20"/>
                  </w:rPr>
                  <w:t>See below for an example</w:t>
                </w:r>
              </w:p>
            </w:tc>
          </w:sdtContent>
        </w:sdt>
      </w:tr>
      <w:tr w:rsidR="002954C9" w:rsidRPr="006A2C9F" w14:paraId="3CB3DE3B" w14:textId="77777777" w:rsidTr="00D739D0">
        <w:trPr>
          <w:trHeight w:val="179"/>
        </w:trPr>
        <w:tc>
          <w:tcPr>
            <w:tcW w:w="509" w:type="dxa"/>
            <w:vAlign w:val="center"/>
          </w:tcPr>
          <w:p w14:paraId="1794B973" w14:textId="77777777" w:rsidR="002954C9" w:rsidRDefault="002954C9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6EA122A4" w14:textId="02FD628C" w:rsidR="002954C9" w:rsidRDefault="002954C9" w:rsidP="002954C9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The action plans developed will meet our organization’s objectives and energy targets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355001734"/>
            <w:placeholder>
              <w:docPart w:val="9FB668B0C2323D40A3BF88D17DA2D069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36BAF0C7" w14:textId="71FB7ECA" w:rsidR="002954C9" w:rsidRPr="00807C04" w:rsidRDefault="00807C04" w:rsidP="00807C04">
                <w:pPr>
                  <w:spacing w:before="50" w:after="50" w:line="240" w:lineRule="auto"/>
                  <w:ind w:right="-24"/>
                  <w:rPr>
                    <w:rFonts w:ascii="Arial" w:hAnsi="Arial" w:cs="Arial"/>
                    <w:color w:val="FF0000"/>
                    <w:sz w:val="20"/>
                  </w:rPr>
                </w:pPr>
                <w:r w:rsidRPr="00807C04">
                  <w:rPr>
                    <w:rFonts w:ascii="Arial" w:hAnsi="Arial" w:cs="Arial"/>
                    <w:color w:val="FF0000"/>
                    <w:sz w:val="20"/>
                  </w:rPr>
                  <w:t xml:space="preserve">We explicitly refer to objectives and targets when writing justification for a given project. </w:t>
                </w:r>
              </w:p>
            </w:tc>
          </w:sdtContent>
        </w:sdt>
      </w:tr>
    </w:tbl>
    <w:p w14:paraId="057B00A5" w14:textId="257EB4F2" w:rsid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9254F09" w14:textId="77777777" w:rsidR="00675E5A" w:rsidRDefault="00675E5A" w:rsidP="00675E5A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 project leader has been designated for each project</w:t>
      </w:r>
    </w:p>
    <w:sdt>
      <w:sdtPr>
        <w:rPr>
          <w:rFonts w:ascii="Arial" w:hAnsi="Arial" w:cs="Arial"/>
          <w:color w:val="000000" w:themeColor="text1"/>
          <w:sz w:val="20"/>
        </w:rPr>
        <w:id w:val="986519251"/>
        <w:placeholder>
          <w:docPart w:val="01ACE940471C724AB755A6404323D23E"/>
        </w:placeholder>
      </w:sdtPr>
      <w:sdtEndPr>
        <w:rPr>
          <w:color w:val="FF0000"/>
        </w:rPr>
      </w:sdtEndPr>
      <w:sdtContent>
        <w:p w14:paraId="7755CE94" w14:textId="469CEAAC" w:rsidR="00675E5A" w:rsidRPr="001A3451" w:rsidRDefault="001A3451" w:rsidP="00675E5A">
          <w:pPr>
            <w:spacing w:line="240" w:lineRule="auto"/>
            <w:ind w:left="-540" w:right="-720"/>
            <w:rPr>
              <w:rFonts w:ascii="Arial" w:hAnsi="Arial" w:cs="Arial"/>
              <w:color w:val="FF0000"/>
              <w:sz w:val="20"/>
            </w:rPr>
          </w:pPr>
          <w:r w:rsidRPr="001A3451">
            <w:rPr>
              <w:rFonts w:ascii="Arial" w:hAnsi="Arial" w:cs="Arial"/>
              <w:color w:val="FF0000"/>
              <w:sz w:val="20"/>
            </w:rPr>
            <w:t xml:space="preserve">We designate </w:t>
          </w:r>
          <w:r w:rsidR="00807C04">
            <w:rPr>
              <w:rFonts w:ascii="Arial" w:hAnsi="Arial" w:cs="Arial"/>
              <w:color w:val="FF0000"/>
              <w:sz w:val="20"/>
            </w:rPr>
            <w:t xml:space="preserve">project </w:t>
          </w:r>
          <w:r w:rsidRPr="001A3451">
            <w:rPr>
              <w:rFonts w:ascii="Arial" w:hAnsi="Arial" w:cs="Arial"/>
              <w:color w:val="FF0000"/>
              <w:sz w:val="20"/>
            </w:rPr>
            <w:t>leaders based on volunteers, available time to work on the project, and decision-making authority.</w:t>
          </w:r>
        </w:p>
      </w:sdtContent>
    </w:sdt>
    <w:p w14:paraId="31E2FA74" w14:textId="77777777" w:rsidR="00675E5A" w:rsidRDefault="00675E5A" w:rsidP="00675E5A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Project leaders have assembled project teams for their respective projects and have communicated expectations and responsibilities</w:t>
      </w:r>
    </w:p>
    <w:sdt>
      <w:sdtPr>
        <w:rPr>
          <w:rFonts w:ascii="Arial" w:hAnsi="Arial" w:cs="Arial"/>
          <w:color w:val="FF0000"/>
          <w:sz w:val="20"/>
        </w:rPr>
        <w:id w:val="373361689"/>
        <w:placeholder>
          <w:docPart w:val="AD5E11B58755D443A7D78731C011AACB"/>
        </w:placeholder>
      </w:sdtPr>
      <w:sdtEndPr/>
      <w:sdtContent>
        <w:p w14:paraId="08F0637C" w14:textId="231238E1" w:rsidR="00675E5A" w:rsidRPr="001A3451" w:rsidRDefault="001A3451" w:rsidP="002D0FBD">
          <w:pPr>
            <w:spacing w:line="240" w:lineRule="auto"/>
            <w:ind w:left="-540" w:right="-720"/>
            <w:rPr>
              <w:rFonts w:ascii="Arial" w:hAnsi="Arial" w:cs="Arial"/>
              <w:color w:val="FF0000"/>
              <w:sz w:val="20"/>
              <w:szCs w:val="20"/>
              <w:u w:val="single"/>
            </w:rPr>
          </w:pPr>
          <w:r w:rsidRPr="001A3451">
            <w:rPr>
              <w:rFonts w:ascii="Arial" w:hAnsi="Arial" w:cs="Arial"/>
              <w:color w:val="FF0000"/>
              <w:sz w:val="20"/>
            </w:rPr>
            <w:t>Leaders take responsibility for recruiting and engaging project team members outside of the energy team.</w:t>
          </w:r>
        </w:p>
      </w:sdtContent>
    </w:sdt>
    <w:p w14:paraId="70DAB5BE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following details have been detailed in each action plan:</w:t>
      </w:r>
    </w:p>
    <w:p w14:paraId="117B362F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Activities to be completed to implement the project and achieve energy targets(s)</w:t>
      </w:r>
    </w:p>
    <w:p w14:paraId="3EDA5BCD" w14:textId="1AFBFF70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Resources needed to complete activities</w:t>
      </w:r>
      <w:r w:rsidR="001A345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0A030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Time frame for completing activities</w:t>
      </w:r>
    </w:p>
    <w:p w14:paraId="650E2DAC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Description of the method for verifying project results</w:t>
      </w:r>
    </w:p>
    <w:p w14:paraId="6BFB1053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Description of the method for verifying the improvement in energy performance</w:t>
      </w:r>
    </w:p>
    <w:p w14:paraId="19AE2F20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Method(s) to verify results of action plan and performance improvement</w:t>
      </w:r>
    </w:p>
    <w:p w14:paraId="4A52928D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Process and procedure changes required by projects</w:t>
      </w:r>
    </w:p>
    <w:p w14:paraId="5CCD0057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Training of employees or contractors on the changes implemented due to the project, as needed</w:t>
      </w:r>
    </w:p>
    <w:p w14:paraId="3F92F0A2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Continued monitoring and measurement of project parameters to ensure that the energy performance is sustained over time</w:t>
      </w:r>
    </w:p>
    <w:p w14:paraId="03264754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426534">
        <w:rPr>
          <w:rFonts w:ascii="Arial" w:hAnsi="Arial" w:cs="Arial"/>
          <w:color w:val="000000" w:themeColor="text1"/>
          <w:sz w:val="20"/>
        </w:rPr>
      </w:r>
      <w:r w:rsidR="00426534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Communication of benefits to stakeholders</w:t>
      </w:r>
    </w:p>
    <w:p w14:paraId="61C5805F" w14:textId="77777777" w:rsidR="002954C9" w:rsidRPr="002D0FBD" w:rsidRDefault="002954C9" w:rsidP="002D0FBD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82A33E4" w14:textId="22AC0E8C" w:rsidR="00B80E03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Communicate expectations to relevant positions and review action plan progress.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675E5A" w:rsidRPr="006A2C9F" w14:paraId="7FF7924E" w14:textId="77777777" w:rsidTr="00D739D0">
        <w:trPr>
          <w:trHeight w:val="179"/>
        </w:trPr>
        <w:tc>
          <w:tcPr>
            <w:tcW w:w="509" w:type="dxa"/>
            <w:vAlign w:val="center"/>
          </w:tcPr>
          <w:p w14:paraId="1D6F607C" w14:textId="77777777" w:rsidR="00675E5A" w:rsidRPr="006A2C9F" w:rsidRDefault="00675E5A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54D5338A" w14:textId="1394A3DD" w:rsidR="00675E5A" w:rsidRPr="006A2C9F" w:rsidRDefault="00A673AC" w:rsidP="00D739D0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Everyone involved in energy projects know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their roles and responsibilities.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839034339"/>
            <w:placeholder>
              <w:docPart w:val="10127D1DE69B974A94C9BF961D11C713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2271259" w14:textId="4FB65F0C" w:rsidR="00675E5A" w:rsidRPr="006A2C9F" w:rsidRDefault="001A3451" w:rsidP="001A3451">
                <w:pPr>
                  <w:spacing w:before="50" w:after="50" w:line="240" w:lineRule="auto"/>
                  <w:ind w:right="-10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1A3451">
                  <w:rPr>
                    <w:rFonts w:ascii="Arial" w:hAnsi="Arial" w:cs="Arial"/>
                    <w:color w:val="FF0000"/>
                    <w:sz w:val="20"/>
                  </w:rPr>
                  <w:t>Each project begins with a group agreement detailing roles and expected time commitments.</w:t>
                </w:r>
              </w:p>
            </w:tc>
          </w:sdtContent>
        </w:sdt>
      </w:tr>
      <w:tr w:rsidR="00675E5A" w:rsidRPr="006A2C9F" w14:paraId="57484418" w14:textId="77777777" w:rsidTr="00D739D0">
        <w:trPr>
          <w:trHeight w:val="179"/>
        </w:trPr>
        <w:tc>
          <w:tcPr>
            <w:tcW w:w="509" w:type="dxa"/>
            <w:vAlign w:val="center"/>
          </w:tcPr>
          <w:p w14:paraId="57B4C075" w14:textId="77777777" w:rsidR="00675E5A" w:rsidRDefault="00675E5A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4C4827BD" w14:textId="473CC2BE" w:rsidR="00675E5A" w:rsidRDefault="00A673AC" w:rsidP="00D34D2F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held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 project kick off meeting for each project.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1495399114"/>
            <w:placeholder>
              <w:docPart w:val="D385F99E963DF1448A6600E8A27B8B9A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07295255" w14:textId="410685B6" w:rsidR="00675E5A" w:rsidRPr="001A3451" w:rsidRDefault="001A3451" w:rsidP="001A3451">
                <w:pPr>
                  <w:spacing w:before="50" w:after="50" w:line="240" w:lineRule="auto"/>
                  <w:ind w:right="-17"/>
                  <w:rPr>
                    <w:rFonts w:ascii="Arial" w:hAnsi="Arial" w:cs="Arial"/>
                    <w:color w:val="FF0000"/>
                    <w:sz w:val="20"/>
                  </w:rPr>
                </w:pPr>
                <w:r w:rsidRPr="001A3451">
                  <w:rPr>
                    <w:rFonts w:ascii="Arial" w:hAnsi="Arial" w:cs="Arial"/>
                    <w:color w:val="FF0000"/>
                    <w:sz w:val="20"/>
                  </w:rPr>
                  <w:t>Project leaders take responsibility for coordinating kick-off meetings and documenting discussion appropriately.</w:t>
                </w:r>
              </w:p>
            </w:tc>
          </w:sdtContent>
        </w:sdt>
      </w:tr>
      <w:tr w:rsidR="00A673AC" w:rsidRPr="006A2C9F" w14:paraId="4CBEB6B3" w14:textId="77777777" w:rsidTr="00D739D0">
        <w:trPr>
          <w:trHeight w:val="179"/>
        </w:trPr>
        <w:tc>
          <w:tcPr>
            <w:tcW w:w="509" w:type="dxa"/>
            <w:vAlign w:val="center"/>
          </w:tcPr>
          <w:p w14:paraId="3027AE40" w14:textId="4941283D" w:rsidR="00A673AC" w:rsidRDefault="00A673AC" w:rsidP="00A673A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7D548A77" w14:textId="542621CB" w:rsidR="00A673AC" w:rsidRDefault="00A673AC" w:rsidP="00A673AC">
            <w:pPr>
              <w:spacing w:before="50" w:after="50" w:line="240" w:lineRule="auto"/>
              <w:ind w:right="-102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regular meeting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to review the action plan(s) to determine if implementation is progressing as expected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7168413"/>
            <w:placeholder>
              <w:docPart w:val="B842ED1652A6B0459FDAA7500E4D1218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F50E06E" w14:textId="2FD35844" w:rsidR="00A673AC" w:rsidRDefault="0076265C" w:rsidP="0076265C">
                <w:pPr>
                  <w:spacing w:before="50" w:after="50" w:line="240" w:lineRule="auto"/>
                  <w:ind w:right="-11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76265C">
                  <w:rPr>
                    <w:rFonts w:ascii="Arial" w:hAnsi="Arial" w:cs="Arial"/>
                    <w:color w:val="FF0000"/>
                    <w:sz w:val="20"/>
                  </w:rPr>
                  <w:t>This occurs semi-annually and on an as-needed basis for more frequent checks.</w:t>
                </w:r>
              </w:p>
            </w:tc>
          </w:sdtContent>
        </w:sdt>
      </w:tr>
    </w:tbl>
    <w:p w14:paraId="1D7BF0BA" w14:textId="77777777" w:rsidR="00675E5A" w:rsidRDefault="00675E5A" w:rsidP="00B80E03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6155604" w14:textId="60B9AE5E" w:rsidR="00B80E03" w:rsidRPr="006A2C9F" w:rsidRDefault="00B80E03" w:rsidP="00B80E0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80E03" w:rsidRPr="006A2C9F" w14:paraId="5C22C61A" w14:textId="77777777" w:rsidTr="00D8611F">
        <w:trPr>
          <w:trHeight w:val="179"/>
        </w:trPr>
        <w:tc>
          <w:tcPr>
            <w:tcW w:w="509" w:type="dxa"/>
            <w:vAlign w:val="center"/>
          </w:tcPr>
          <w:p w14:paraId="0B91CD65" w14:textId="77777777" w:rsidR="00B80E03" w:rsidRPr="006A2C9F" w:rsidRDefault="00B80E03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73814B6B" w14:textId="77777777" w:rsidR="00B80E03" w:rsidRPr="006A2C9F" w:rsidRDefault="00B80E03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75A21BBD7AF03B43B923FD5E1918853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42373CC2" w14:textId="77777777" w:rsidR="00B80E03" w:rsidRPr="006A2C9F" w:rsidRDefault="00B80E03" w:rsidP="00D8611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0E03" w:rsidRPr="006A2C9F" w14:paraId="5F102BB8" w14:textId="77777777" w:rsidTr="00D8611F">
        <w:trPr>
          <w:trHeight w:val="242"/>
        </w:trPr>
        <w:tc>
          <w:tcPr>
            <w:tcW w:w="509" w:type="dxa"/>
            <w:vAlign w:val="center"/>
          </w:tcPr>
          <w:p w14:paraId="3D16B54D" w14:textId="77777777" w:rsidR="00B80E03" w:rsidRPr="006A2C9F" w:rsidRDefault="00B80E03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</w:r>
            <w:r w:rsidR="00426534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2B362D5B" w14:textId="77777777" w:rsidR="00B80E03" w:rsidRPr="006A2C9F" w:rsidRDefault="00B80E03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6439800815286B4E98F6420C2744EF31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5876C27D" w14:textId="77777777" w:rsidR="00B80E03" w:rsidRPr="006A2C9F" w:rsidRDefault="00B80E03" w:rsidP="00D8611F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6A2AC8" w14:textId="77777777" w:rsidR="00B80E03" w:rsidRDefault="00B80E03" w:rsidP="00B80E03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5F7F494" w14:textId="577C3753" w:rsidR="00B80E03" w:rsidRDefault="00B80E03" w:rsidP="00B80E0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  <w:r w:rsidR="001A3451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7F14A4D1B902E6499553F83045D14E6C"/>
        </w:placeholder>
        <w:showingPlcHdr/>
      </w:sdtPr>
      <w:sdtEndPr/>
      <w:sdtContent>
        <w:p w14:paraId="346E94E7" w14:textId="77777777" w:rsidR="00B80E03" w:rsidRDefault="00B80E03" w:rsidP="00B80E03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1153322B" w14:textId="7C2E6F37" w:rsidR="00B80E03" w:rsidRDefault="00B80E03" w:rsidP="00B80E03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BD09409" w14:textId="77777777" w:rsidR="00332441" w:rsidRDefault="00332441">
      <w:p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  <w:r>
        <w:br w:type="page"/>
      </w:r>
    </w:p>
    <w:p w14:paraId="3A5BA13E" w14:textId="5FA1C35C" w:rsidR="00332441" w:rsidRPr="002D0FBD" w:rsidRDefault="00332441" w:rsidP="00332441">
      <w:pPr>
        <w:pStyle w:val="Title"/>
        <w:rPr>
          <w:rFonts w:ascii="Arial" w:hAnsi="Arial" w:cs="Arial"/>
        </w:rPr>
      </w:pPr>
      <w:r w:rsidRPr="002D0FBD">
        <w:rPr>
          <w:rFonts w:ascii="Arial" w:hAnsi="Arial" w:cs="Arial"/>
        </w:rPr>
        <w:lastRenderedPageBreak/>
        <w:t>Energy Management Action Plan Template</w:t>
      </w:r>
    </w:p>
    <w:p w14:paraId="6845A927" w14:textId="77777777" w:rsidR="00332441" w:rsidRPr="00FE01F1" w:rsidRDefault="00332441" w:rsidP="00332441"/>
    <w:tbl>
      <w:tblPr>
        <w:tblW w:w="10800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58" w:type="dxa"/>
          <w:right w:w="14" w:type="dxa"/>
        </w:tblCellMar>
        <w:tblLook w:val="0000" w:firstRow="0" w:lastRow="0" w:firstColumn="0" w:lastColumn="0" w:noHBand="0" w:noVBand="0"/>
      </w:tblPr>
      <w:tblGrid>
        <w:gridCol w:w="360"/>
        <w:gridCol w:w="2001"/>
        <w:gridCol w:w="360"/>
        <w:gridCol w:w="135"/>
        <w:gridCol w:w="334"/>
        <w:gridCol w:w="360"/>
        <w:gridCol w:w="348"/>
        <w:gridCol w:w="8"/>
        <w:gridCol w:w="705"/>
        <w:gridCol w:w="405"/>
        <w:gridCol w:w="180"/>
        <w:gridCol w:w="360"/>
        <w:gridCol w:w="450"/>
        <w:gridCol w:w="135"/>
        <w:gridCol w:w="379"/>
        <w:gridCol w:w="360"/>
        <w:gridCol w:w="251"/>
        <w:gridCol w:w="103"/>
        <w:gridCol w:w="257"/>
        <w:gridCol w:w="1171"/>
        <w:gridCol w:w="360"/>
        <w:gridCol w:w="494"/>
        <w:gridCol w:w="360"/>
        <w:gridCol w:w="204"/>
        <w:gridCol w:w="360"/>
        <w:gridCol w:w="360"/>
      </w:tblGrid>
      <w:tr w:rsidR="002D0FBD" w:rsidRPr="00111EB8" w14:paraId="78419F80" w14:textId="77777777" w:rsidTr="002D0FBD">
        <w:trPr>
          <w:trHeight w:val="144"/>
        </w:trPr>
        <w:tc>
          <w:tcPr>
            <w:tcW w:w="8662" w:type="dxa"/>
            <w:gridSpan w:val="20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5453AD" w14:textId="77777777" w:rsid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Project Objective/Target:</w:t>
            </w:r>
          </w:p>
          <w:p w14:paraId="3494AA32" w14:textId="6D87CD70" w:rsidR="001A3451" w:rsidRPr="00DD6B70" w:rsidRDefault="00DD6B70" w:rsidP="00D861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Motion sensors</w:t>
            </w:r>
            <w:r w:rsidRPr="00DD6B70">
              <w:rPr>
                <w:rFonts w:ascii="Arial" w:hAnsi="Arial" w:cs="Arial"/>
                <w:color w:val="FF0000"/>
                <w:sz w:val="20"/>
                <w:szCs w:val="20"/>
              </w:rPr>
              <w:t xml:space="preserve"> in </w:t>
            </w:r>
            <w:r w:rsidR="003137C6">
              <w:rPr>
                <w:rFonts w:ascii="Arial" w:hAnsi="Arial" w:cs="Arial"/>
                <w:color w:val="FF0000"/>
                <w:sz w:val="20"/>
                <w:szCs w:val="20"/>
              </w:rPr>
              <w:t xml:space="preserve">wet </w:t>
            </w:r>
            <w:r w:rsidRPr="00DD6B70">
              <w:rPr>
                <w:rFonts w:ascii="Arial" w:hAnsi="Arial" w:cs="Arial"/>
                <w:color w:val="FF0000"/>
                <w:sz w:val="20"/>
                <w:szCs w:val="20"/>
              </w:rPr>
              <w:t>lab A.</w:t>
            </w:r>
          </w:p>
          <w:p w14:paraId="53773102" w14:textId="0511EA6A" w:rsidR="00DD6B70" w:rsidRPr="002D0FBD" w:rsidRDefault="00DD6B70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DD6B70">
              <w:rPr>
                <w:rFonts w:ascii="Arial" w:hAnsi="Arial" w:cs="Arial"/>
                <w:color w:val="FF0000"/>
                <w:sz w:val="20"/>
                <w:szCs w:val="20"/>
              </w:rPr>
              <w:t>This project supports our objective to reduce wet lab energy use by 15% in 3 years based on a 2015 baseline.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</w:tcPr>
          <w:p w14:paraId="69E8DFF0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E9FEC86" w14:textId="4E2E8674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Planned Completion Date:</w:t>
            </w:r>
          </w:p>
        </w:tc>
      </w:tr>
      <w:tr w:rsidR="002D0FBD" w:rsidRPr="00111EB8" w14:paraId="5F7D4A43" w14:textId="77777777" w:rsidTr="002D0FBD">
        <w:trPr>
          <w:trHeight w:val="204"/>
        </w:trPr>
        <w:tc>
          <w:tcPr>
            <w:tcW w:w="8662" w:type="dxa"/>
            <w:gridSpan w:val="20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0F501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</w:tcPr>
          <w:p w14:paraId="32DC249A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C13D273" w14:textId="25E3E530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FBD" w:rsidRPr="00111EB8" w14:paraId="31983FE6" w14:textId="77777777" w:rsidTr="002D0FBD">
        <w:trPr>
          <w:trHeight w:val="144"/>
        </w:trPr>
        <w:tc>
          <w:tcPr>
            <w:tcW w:w="8662" w:type="dxa"/>
            <w:gridSpan w:val="20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6C6ED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</w:tcPr>
          <w:p w14:paraId="1A4E962C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A6318" w14:textId="4274EA55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Actual Completion Date:</w:t>
            </w:r>
          </w:p>
        </w:tc>
      </w:tr>
      <w:tr w:rsidR="002D0FBD" w:rsidRPr="00111EB8" w14:paraId="6BBDD2A7" w14:textId="77777777" w:rsidTr="002D0FBD">
        <w:trPr>
          <w:trHeight w:val="249"/>
        </w:trPr>
        <w:tc>
          <w:tcPr>
            <w:tcW w:w="8662" w:type="dxa"/>
            <w:gridSpan w:val="20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82C87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83D0F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7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105F1" w14:textId="53E3E0E9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FBD" w:rsidRPr="00111EB8" w14:paraId="0513627D" w14:textId="77777777" w:rsidTr="002D0FBD">
        <w:trPr>
          <w:trHeight w:val="720"/>
        </w:trPr>
        <w:tc>
          <w:tcPr>
            <w:tcW w:w="3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46A60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74448" w14:textId="6944EEFE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Project Description:</w:t>
            </w:r>
            <w:r w:rsidRPr="002D0FB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DD6B70" w:rsidRPr="00DD6B7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We will install motion sensors </w:t>
            </w:r>
            <w:r w:rsidR="00D6243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light switches </w:t>
            </w:r>
            <w:r w:rsidR="00DD6B70" w:rsidRPr="00DD6B7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to reduce energy lost due to lights being left on in unused rooms. </w:t>
            </w:r>
          </w:p>
        </w:tc>
      </w:tr>
      <w:tr w:rsidR="002D0FBD" w:rsidRPr="00111EB8" w14:paraId="437C71DC" w14:textId="77777777" w:rsidTr="002D0FBD">
        <w:trPr>
          <w:trHeight w:val="334"/>
        </w:trPr>
        <w:tc>
          <w:tcPr>
            <w:tcW w:w="5196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1147" w14:textId="60013ECB" w:rsidR="002D0FBD" w:rsidRPr="00111EB8" w:rsidRDefault="002D0FBD" w:rsidP="00D8611F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</w:rPr>
              <w:t>Project Budget:</w:t>
            </w:r>
            <w:r w:rsidRPr="00111EB8">
              <w:rPr>
                <w:rFonts w:ascii="Calibri" w:hAnsi="Calibri" w:cs="Arial"/>
                <w:bCs/>
                <w:sz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D6B70" w:rsidRPr="00DD6B70">
              <w:rPr>
                <w:rFonts w:ascii="Calibri" w:hAnsi="Calibri" w:cs="Arial"/>
                <w:bCs/>
                <w:color w:val="FF0000"/>
                <w:sz w:val="20"/>
              </w:rPr>
              <w:t>$3000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ECF7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AFA8" w14:textId="59B0C589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Project Leader:</w:t>
            </w:r>
            <w:r w:rsidRPr="002D0FBD">
              <w:rPr>
                <w:rFonts w:ascii="Arial" w:hAnsi="Arial" w:cs="Arial"/>
                <w:sz w:val="20"/>
                <w:szCs w:val="20"/>
              </w:rPr>
              <w:tab/>
            </w:r>
            <w:r w:rsidR="003137C6">
              <w:rPr>
                <w:rFonts w:ascii="Arial" w:hAnsi="Arial" w:cs="Arial"/>
                <w:color w:val="FF0000"/>
                <w:sz w:val="20"/>
                <w:szCs w:val="20"/>
              </w:rPr>
              <w:t>Wet L</w:t>
            </w:r>
            <w:r w:rsidR="0076265C">
              <w:rPr>
                <w:rFonts w:ascii="Arial" w:hAnsi="Arial" w:cs="Arial"/>
                <w:color w:val="FF0000"/>
                <w:sz w:val="20"/>
                <w:szCs w:val="20"/>
              </w:rPr>
              <w:t>ab</w:t>
            </w:r>
            <w:r w:rsidR="00DD6B70" w:rsidRPr="00DD6B70">
              <w:rPr>
                <w:rFonts w:ascii="Arial" w:hAnsi="Arial" w:cs="Arial"/>
                <w:color w:val="FF0000"/>
                <w:sz w:val="20"/>
                <w:szCs w:val="20"/>
              </w:rPr>
              <w:t xml:space="preserve"> Facilities Manager</w:t>
            </w:r>
            <w:r w:rsidRPr="00DD6B7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D0FBD" w:rsidRPr="00111EB8" w14:paraId="657028AD" w14:textId="77777777" w:rsidTr="002D0FBD">
        <w:trPr>
          <w:trHeight w:val="334"/>
        </w:trPr>
        <w:tc>
          <w:tcPr>
            <w:tcW w:w="519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8D6BF" w14:textId="77777777" w:rsidR="002D0FBD" w:rsidRPr="00111EB8" w:rsidRDefault="002D0FBD" w:rsidP="00D8611F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</w:rPr>
              <w:t>Actual Cost:</w:t>
            </w:r>
            <w:r w:rsidRPr="00111EB8">
              <w:rPr>
                <w:rFonts w:ascii="Calibri" w:hAnsi="Calibri" w:cs="Arial"/>
                <w:bCs/>
                <w:sz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58B04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31E59" w14:textId="1357A81E" w:rsidR="002D0FBD" w:rsidRPr="00DD6B70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Management Review: </w:t>
            </w:r>
          </w:p>
        </w:tc>
      </w:tr>
      <w:tr w:rsidR="002D0FBD" w:rsidRPr="00111EB8" w14:paraId="07FE5C29" w14:textId="77777777" w:rsidTr="002D0FBD">
        <w:trPr>
          <w:cantSplit/>
          <w:trHeight w:val="368"/>
        </w:trPr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44C419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5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D567DD" w14:textId="7FE2FE5A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Project Planning</w:t>
            </w:r>
          </w:p>
        </w:tc>
      </w:tr>
      <w:tr w:rsidR="002D0FBD" w:rsidRPr="00111EB8" w14:paraId="4745CB34" w14:textId="77777777" w:rsidTr="002D0FBD">
        <w:trPr>
          <w:cantSplit/>
          <w:trHeight w:val="514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4224053" w14:textId="77777777" w:rsidR="002D0FBD" w:rsidRPr="002D0FBD" w:rsidRDefault="002D0FBD" w:rsidP="002D0FBD">
            <w:pPr>
              <w:pStyle w:val="Heading1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lastRenderedPageBreak/>
              <w:t>Action Items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710A892A" w14:textId="77777777" w:rsidR="002D0FBD" w:rsidRPr="002D0FBD" w:rsidRDefault="002D0FBD" w:rsidP="002D0FBD">
            <w:pPr>
              <w:pStyle w:val="Heading1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Responsible Position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3C3D085E" w14:textId="77777777" w:rsidR="002D0FBD" w:rsidRPr="002D0FBD" w:rsidRDefault="002D0FBD" w:rsidP="002D0FBD">
            <w:pPr>
              <w:pStyle w:val="Heading1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Due Date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B8DF94" w14:textId="77777777" w:rsidR="002D0FBD" w:rsidRPr="002D0FBD" w:rsidRDefault="002D0FBD" w:rsidP="002D0FBD">
            <w:pPr>
              <w:pStyle w:val="Heading1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C76DE96" w14:textId="6323C13B" w:rsidR="002D0FBD" w:rsidRPr="002D0FBD" w:rsidRDefault="002D0FBD" w:rsidP="002D0FBD">
            <w:pPr>
              <w:pStyle w:val="Heading1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Required Resources/Comments</w:t>
            </w:r>
          </w:p>
        </w:tc>
      </w:tr>
      <w:tr w:rsidR="002D0FBD" w:rsidRPr="00111EB8" w14:paraId="14819D6B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B9151E5" w14:textId="29351DF3" w:rsidR="002D0FBD" w:rsidRPr="00DD6B70" w:rsidRDefault="00DD6B70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DD6B70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Ask energy research team to borrow occupancy monitors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70FFAD62" w14:textId="40953163" w:rsidR="002D0FBD" w:rsidRPr="00DD6B70" w:rsidRDefault="00DD6B70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DD6B70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WL Facilities Manager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1BAB77B9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1FBBCA7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1CB612" w14:textId="6866273A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1458B5FF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B80D348" w14:textId="3B43730A" w:rsidR="002D0FBD" w:rsidRPr="002D0FBD" w:rsidRDefault="00DD6B70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DD6B70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Install occupancy monitors borrowed from behavioral science lab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283660F3" w14:textId="66A51982" w:rsidR="002D0FBD" w:rsidRPr="00AE4F4C" w:rsidRDefault="00014AC7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WL Facilities staff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4932246A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5B9FF9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3ABE40E" w14:textId="218131AE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5D71198F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A4AA100" w14:textId="336888FA" w:rsidR="002D0FBD" w:rsidRPr="00D62438" w:rsidRDefault="00DD6B70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D62438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Assess motion sensor light product options based on lifecycle cost and FEMP designated/Energy Star options</w:t>
            </w:r>
            <w:r w:rsidR="00014AC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and select best fit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0C0F3AAB" w14:textId="343B2C93" w:rsidR="002D0FBD" w:rsidRPr="00AE4F4C" w:rsidRDefault="00014AC7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WL Procurement Coordinator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3F4A7867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304848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F9EFCC" w14:textId="7A150366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664345A7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6EE627B" w14:textId="166E2F71" w:rsidR="002D0FBD" w:rsidRPr="00D62438" w:rsidRDefault="00D62438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D62438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Analyze one week of lab occupancy data to check if any rooms are NOT left with lights on for over 1.5 hours without occupancy more than 3 times over the assessment period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1244F93B" w14:textId="75280941" w:rsidR="002D0FBD" w:rsidRPr="00AE4F4C" w:rsidRDefault="003137C6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Sustainability </w:t>
            </w: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Team Member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7B19F92A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1D5D8D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E78AAF5" w14:textId="3E51BF1C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5B084770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DD410E7" w14:textId="086BAA3B" w:rsidR="002D0FBD" w:rsidRPr="00D62438" w:rsidRDefault="00D62438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D62438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Procure designated volume of motion sensor light</w:t>
            </w: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switches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0B9943B7" w14:textId="0237883E" w:rsidR="002D0FBD" w:rsidRPr="00AE4F4C" w:rsidRDefault="00AE4F4C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WL Procurement Coordinator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11C77623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50C8CB4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C0BC81A" w14:textId="3E9AD5E5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5AD8FC38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7A98427" w14:textId="769C3C8E" w:rsidR="002D0FBD" w:rsidRPr="002D0FBD" w:rsidRDefault="00D62438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D62438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Install motion sensor light switches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6D3FBEA8" w14:textId="26EB5235" w:rsidR="002D0FBD" w:rsidRPr="00AE4F4C" w:rsidRDefault="00AE4F4C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WL Facilities Staff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418221DA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82202B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859748C" w14:textId="5D7EBF6A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164DEF53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150D69F" w14:textId="192F7E9D" w:rsidR="002D0FBD" w:rsidRPr="00014AC7" w:rsidRDefault="00014AC7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14AC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Interview 3 wet lab staff about motion sensor light switch efficacy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25466948" w14:textId="0543E44D" w:rsidR="002D0FBD" w:rsidRPr="00AE4F4C" w:rsidRDefault="00014AC7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WL Facilities Manager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1941A8A1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16B8D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6EEE82E" w14:textId="35190995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65688C8B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E308FC" w14:textId="3BC51CC7" w:rsidR="002D0FBD" w:rsidRPr="00014AC7" w:rsidRDefault="00014AC7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14AC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Compare one month of energy data after installation to the month before to verify improvement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0EDC907B" w14:textId="5B8CE6A6" w:rsidR="002D0FBD" w:rsidRPr="00AE4F4C" w:rsidRDefault="00AE4F4C" w:rsidP="00D8611F">
            <w:pPr>
              <w:pStyle w:val="Heading1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Sustainability </w:t>
            </w:r>
            <w:r w:rsidR="003137C6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Team Member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3E9F657F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FB5F66B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405966D" w14:textId="11D7D292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25F2DD8C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6E48C21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38E0D3D0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242A95ED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321A9A4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0C663E4" w14:textId="22BB365F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270EBFB0" w14:textId="77777777" w:rsidTr="002D0FBD">
        <w:trPr>
          <w:cantSplit/>
          <w:trHeight w:val="346"/>
        </w:trPr>
        <w:tc>
          <w:tcPr>
            <w:tcW w:w="4611" w:type="dxa"/>
            <w:gridSpan w:val="9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12A14C7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center"/>
          </w:tcPr>
          <w:p w14:paraId="766C1D16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2CA4CC81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542732C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09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9463FEA" w14:textId="3D75A4DC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D0FBD" w:rsidRPr="00111EB8" w14:paraId="565833EB" w14:textId="77777777" w:rsidTr="002D0FB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3642ECB5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5"/>
            <w:tcBorders>
              <w:bottom w:val="single" w:sz="4" w:space="0" w:color="auto"/>
            </w:tcBorders>
            <w:shd w:val="clear" w:color="auto" w:fill="D9D9D9"/>
          </w:tcPr>
          <w:p w14:paraId="7BDC87F1" w14:textId="41495B5E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Project Results Verification</w:t>
            </w:r>
          </w:p>
        </w:tc>
      </w:tr>
      <w:tr w:rsidR="002D0FBD" w:rsidRPr="00111EB8" w14:paraId="02F09540" w14:textId="77777777" w:rsidTr="002D0FBD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60" w:type="dxa"/>
            <w:tcBorders>
              <w:bottom w:val="single" w:sz="4" w:space="0" w:color="auto"/>
            </w:tcBorders>
          </w:tcPr>
          <w:p w14:paraId="7B559D31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10CC9285" w14:textId="407FA123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Describe the method(s) to be used to verify the results of the action plan and the energy performance improvement achieved:</w:t>
            </w:r>
          </w:p>
          <w:p w14:paraId="131DAB1F" w14:textId="51BA8D82" w:rsidR="002D0FBD" w:rsidRPr="00AE4F4C" w:rsidRDefault="00AE4F4C" w:rsidP="00D8611F">
            <w:pPr>
              <w:rPr>
                <w:rFonts w:ascii="Calibri" w:hAnsi="Calibri" w:cs="Arial"/>
                <w:bCs/>
                <w:color w:val="FF0000"/>
                <w:sz w:val="20"/>
                <w:szCs w:val="20"/>
              </w:rPr>
            </w:pPr>
            <w:r w:rsidRPr="00AE4F4C"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>We will use qualitative short interviews and quantitative analysis comparing energy consumption before and after installation to assess effectiveness of this project.</w:t>
            </w:r>
          </w:p>
          <w:p w14:paraId="743A7D94" w14:textId="77777777" w:rsidR="002D0FBD" w:rsidRPr="00111EB8" w:rsidRDefault="002D0FBD" w:rsidP="00D8611F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2D0FBD" w:rsidRPr="00111EB8" w14:paraId="6D3C8D51" w14:textId="77777777" w:rsidTr="002D0FBD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2856" w:type="dxa"/>
            <w:gridSpan w:val="4"/>
            <w:vAlign w:val="center"/>
          </w:tcPr>
          <w:p w14:paraId="629A5CBD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Unit(s) of Measurement</w:t>
            </w:r>
          </w:p>
        </w:tc>
        <w:tc>
          <w:tcPr>
            <w:tcW w:w="1050" w:type="dxa"/>
            <w:gridSpan w:val="4"/>
            <w:vAlign w:val="center"/>
          </w:tcPr>
          <w:p w14:paraId="56E4AA1C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Pre-Project Value</w:t>
            </w:r>
          </w:p>
        </w:tc>
        <w:tc>
          <w:tcPr>
            <w:tcW w:w="1110" w:type="dxa"/>
            <w:gridSpan w:val="2"/>
            <w:vAlign w:val="center"/>
          </w:tcPr>
          <w:p w14:paraId="1D5ED0C9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Post Project Value</w:t>
            </w:r>
          </w:p>
        </w:tc>
        <w:tc>
          <w:tcPr>
            <w:tcW w:w="990" w:type="dxa"/>
            <w:gridSpan w:val="3"/>
            <w:vAlign w:val="center"/>
          </w:tcPr>
          <w:p w14:paraId="597C75FA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Net Change</w:t>
            </w:r>
          </w:p>
        </w:tc>
        <w:tc>
          <w:tcPr>
            <w:tcW w:w="3510" w:type="dxa"/>
            <w:gridSpan w:val="9"/>
            <w:vAlign w:val="center"/>
          </w:tcPr>
          <w:p w14:paraId="16C6D230" w14:textId="77777777" w:rsidR="002D0FBD" w:rsidRPr="002D0FBD" w:rsidRDefault="002D0FBD" w:rsidP="002D0FB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Source of Measurement</w:t>
            </w:r>
          </w:p>
          <w:p w14:paraId="647A3129" w14:textId="77777777" w:rsidR="002D0FBD" w:rsidRPr="002D0FBD" w:rsidRDefault="002D0FBD" w:rsidP="002D0FB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(e.g. meter ID, calculation formula, etc.)</w:t>
            </w:r>
          </w:p>
        </w:tc>
        <w:tc>
          <w:tcPr>
            <w:tcW w:w="360" w:type="dxa"/>
          </w:tcPr>
          <w:p w14:paraId="26710037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3EBCD4CD" w14:textId="1E7C6D12" w:rsidR="002D0FBD" w:rsidRPr="002D0FBD" w:rsidRDefault="002D0FBD" w:rsidP="00D86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Responsible Party</w:t>
            </w:r>
          </w:p>
        </w:tc>
      </w:tr>
      <w:tr w:rsidR="002D0FBD" w:rsidRPr="00111EB8" w14:paraId="5BBEA902" w14:textId="77777777" w:rsidTr="002D0FB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856" w:type="dxa"/>
            <w:gridSpan w:val="4"/>
            <w:vAlign w:val="center"/>
          </w:tcPr>
          <w:p w14:paraId="47065C41" w14:textId="6EB36554" w:rsidR="002D0FBD" w:rsidRPr="00AE4F4C" w:rsidRDefault="00AE4F4C" w:rsidP="00D8611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Cs/>
                <w:color w:val="FF0000"/>
                <w:sz w:val="20"/>
                <w:szCs w:val="20"/>
              </w:rPr>
              <w:lastRenderedPageBreak/>
              <w:t>Monthly energy expenditure</w:t>
            </w:r>
          </w:p>
        </w:tc>
        <w:tc>
          <w:tcPr>
            <w:tcW w:w="1050" w:type="dxa"/>
            <w:gridSpan w:val="4"/>
            <w:vAlign w:val="center"/>
          </w:tcPr>
          <w:p w14:paraId="5A0DFEF5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5FAD292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0" w:type="dxa"/>
            <w:gridSpan w:val="3"/>
            <w:vAlign w:val="center"/>
          </w:tcPr>
          <w:p w14:paraId="626D1583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9"/>
            <w:vAlign w:val="center"/>
          </w:tcPr>
          <w:p w14:paraId="0DDF20B4" w14:textId="15D46F42" w:rsidR="002D0FBD" w:rsidRPr="00AE4F4C" w:rsidRDefault="00AE4F4C" w:rsidP="00D8611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Building utility bill</w:t>
            </w:r>
          </w:p>
        </w:tc>
        <w:tc>
          <w:tcPr>
            <w:tcW w:w="360" w:type="dxa"/>
          </w:tcPr>
          <w:p w14:paraId="2D355944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43F65243" w14:textId="58220C0E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FBD" w:rsidRPr="00111EB8" w14:paraId="4EA7E144" w14:textId="77777777" w:rsidTr="002D0FB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856" w:type="dxa"/>
            <w:gridSpan w:val="4"/>
            <w:vAlign w:val="center"/>
          </w:tcPr>
          <w:p w14:paraId="3C66954F" w14:textId="175E45F7" w:rsidR="002D0FBD" w:rsidRPr="00AE4F4C" w:rsidRDefault="00AE4F4C" w:rsidP="00D8611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Monthly electricity consumption</w:t>
            </w:r>
          </w:p>
        </w:tc>
        <w:tc>
          <w:tcPr>
            <w:tcW w:w="1050" w:type="dxa"/>
            <w:gridSpan w:val="4"/>
            <w:vAlign w:val="center"/>
          </w:tcPr>
          <w:p w14:paraId="467ABA89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D52F481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227AF7CB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9"/>
            <w:tcBorders>
              <w:bottom w:val="single" w:sz="4" w:space="0" w:color="auto"/>
            </w:tcBorders>
            <w:vAlign w:val="center"/>
          </w:tcPr>
          <w:p w14:paraId="6280F532" w14:textId="29374137" w:rsidR="002D0FBD" w:rsidRPr="00AE4F4C" w:rsidRDefault="00AE4F4C" w:rsidP="00D8611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E4F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Building utility bill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BC92DF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vAlign w:val="center"/>
          </w:tcPr>
          <w:p w14:paraId="084B5FD3" w14:textId="72AE59EB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FBD" w:rsidRPr="00111EB8" w14:paraId="787DE622" w14:textId="77777777" w:rsidTr="002D0FB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856" w:type="dxa"/>
            <w:gridSpan w:val="4"/>
            <w:vAlign w:val="center"/>
          </w:tcPr>
          <w:p w14:paraId="1979CFB6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71224312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A73EE18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5C81DF91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14:paraId="7D6A9723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A7211FB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7D351545" w14:textId="4E5B2A49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FBD" w:rsidRPr="00111EB8" w14:paraId="479D75A4" w14:textId="77777777" w:rsidTr="002D0FBD">
        <w:tblPrEx>
          <w:tblLook w:val="04A0" w:firstRow="1" w:lastRow="0" w:firstColumn="1" w:lastColumn="0" w:noHBand="0" w:noVBand="1"/>
        </w:tblPrEx>
        <w:trPr>
          <w:trHeight w:val="2661"/>
        </w:trPr>
        <w:tc>
          <w:tcPr>
            <w:tcW w:w="360" w:type="dxa"/>
          </w:tcPr>
          <w:p w14:paraId="1FC532E9" w14:textId="77777777" w:rsidR="002D0FBD" w:rsidRPr="002D0FBD" w:rsidRDefault="002D0FBD" w:rsidP="00D8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5"/>
          </w:tcPr>
          <w:p w14:paraId="10F2A01D" w14:textId="25288D65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bCs/>
                <w:sz w:val="20"/>
                <w:szCs w:val="20"/>
              </w:rPr>
              <w:t>Evaluation of Results:</w:t>
            </w:r>
            <w:r w:rsidRPr="002D0F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F53274" w14:textId="77777777" w:rsidR="002D0FBD" w:rsidRPr="002D0FBD" w:rsidRDefault="002D0FBD" w:rsidP="00D861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0FBD" w:rsidRPr="00111EB8" w14:paraId="49756119" w14:textId="77777777" w:rsidTr="002D0FBD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60" w:type="dxa"/>
            <w:shd w:val="clear" w:color="auto" w:fill="D9D9D9"/>
          </w:tcPr>
          <w:p w14:paraId="6508827B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440" w:type="dxa"/>
            <w:gridSpan w:val="25"/>
            <w:shd w:val="clear" w:color="auto" w:fill="D9D9D9"/>
            <w:vAlign w:val="center"/>
          </w:tcPr>
          <w:p w14:paraId="7EB6E4D3" w14:textId="6B3ED89A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i/>
                <w:color w:val="000000"/>
                <w:sz w:val="24"/>
              </w:rPr>
            </w:pPr>
            <w:r w:rsidRPr="002D0FBD">
              <w:rPr>
                <w:rFonts w:ascii="Arial" w:hAnsi="Arial" w:cs="Arial"/>
                <w:sz w:val="24"/>
              </w:rPr>
              <w:t>Energy Management Action Plan – Page 2</w:t>
            </w:r>
          </w:p>
        </w:tc>
      </w:tr>
      <w:tr w:rsidR="002D0FBD" w:rsidRPr="00B058DC" w14:paraId="1A12217B" w14:textId="77777777" w:rsidTr="002D0FBD">
        <w:tblPrEx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360" w:type="dxa"/>
            <w:shd w:val="clear" w:color="auto" w:fill="D9D9D9"/>
          </w:tcPr>
          <w:p w14:paraId="35E7088E" w14:textId="77777777" w:rsidR="002D0FBD" w:rsidRPr="002D0FBD" w:rsidRDefault="002D0FBD" w:rsidP="00D34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40" w:type="dxa"/>
            <w:gridSpan w:val="25"/>
            <w:shd w:val="clear" w:color="auto" w:fill="D9D9D9"/>
            <w:vAlign w:val="center"/>
          </w:tcPr>
          <w:p w14:paraId="371ACC08" w14:textId="12829050" w:rsidR="002D0FBD" w:rsidRPr="002D0FBD" w:rsidRDefault="002D0FBD" w:rsidP="00D34D2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b/>
                <w:sz w:val="20"/>
                <w:szCs w:val="20"/>
              </w:rPr>
              <w:t xml:space="preserve">Communication/Training Plan </w:t>
            </w:r>
            <w:r w:rsidRPr="002D0FBD">
              <w:rPr>
                <w:rFonts w:ascii="Arial" w:hAnsi="Arial" w:cs="Arial"/>
                <w:sz w:val="20"/>
                <w:szCs w:val="20"/>
              </w:rPr>
              <w:t>(Departments affected by the project. Mark the first column for departments involved/affected with the project implementation.  Mark the second column for departments involved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2D0FBD">
              <w:rPr>
                <w:rFonts w:ascii="Arial" w:hAnsi="Arial" w:cs="Arial"/>
                <w:sz w:val="20"/>
                <w:szCs w:val="20"/>
              </w:rPr>
              <w:t xml:space="preserve">/affected </w:t>
            </w:r>
            <w:r>
              <w:rPr>
                <w:rFonts w:ascii="Arial" w:hAnsi="Arial" w:cs="Arial"/>
                <w:sz w:val="20"/>
                <w:szCs w:val="20"/>
              </w:rPr>
              <w:t>by</w:t>
            </w:r>
            <w:r w:rsidRPr="002D0FBD">
              <w:rPr>
                <w:rFonts w:ascii="Arial" w:hAnsi="Arial" w:cs="Arial"/>
                <w:sz w:val="20"/>
                <w:szCs w:val="20"/>
              </w:rPr>
              <w:t xml:space="preserve"> sustaining the project improvements.)</w:t>
            </w:r>
          </w:p>
        </w:tc>
      </w:tr>
      <w:tr w:rsidR="002D0FBD" w:rsidRPr="00111EB8" w14:paraId="2AB69495" w14:textId="77777777" w:rsidTr="002D0FBD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5"/>
            <w:vAlign w:val="center"/>
          </w:tcPr>
          <w:p w14:paraId="449B259A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All Departments</w:t>
            </w:r>
          </w:p>
        </w:tc>
        <w:tc>
          <w:tcPr>
            <w:tcW w:w="360" w:type="dxa"/>
            <w:vAlign w:val="center"/>
          </w:tcPr>
          <w:p w14:paraId="0EFE6E73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51DFDBA9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vAlign w:val="center"/>
          </w:tcPr>
          <w:p w14:paraId="13FAD0D8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360" w:type="dxa"/>
            <w:vAlign w:val="center"/>
          </w:tcPr>
          <w:p w14:paraId="182A97E8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51263EB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6"/>
            <w:vAlign w:val="center"/>
          </w:tcPr>
          <w:p w14:paraId="1D8FF089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Lab</w:t>
            </w:r>
          </w:p>
        </w:tc>
        <w:tc>
          <w:tcPr>
            <w:tcW w:w="360" w:type="dxa"/>
          </w:tcPr>
          <w:p w14:paraId="63FE1D86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0B7A28" w14:textId="7B4011F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FBD" w:rsidRPr="00111EB8" w14:paraId="2E1DC65B" w14:textId="77777777" w:rsidTr="002D0FBD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5"/>
            <w:vAlign w:val="center"/>
          </w:tcPr>
          <w:p w14:paraId="396EE42F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Sales/Marketing</w:t>
            </w:r>
          </w:p>
        </w:tc>
        <w:tc>
          <w:tcPr>
            <w:tcW w:w="360" w:type="dxa"/>
            <w:vAlign w:val="center"/>
          </w:tcPr>
          <w:p w14:paraId="6E34A08F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740084B5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vAlign w:val="center"/>
          </w:tcPr>
          <w:p w14:paraId="52F01035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360" w:type="dxa"/>
            <w:vAlign w:val="center"/>
          </w:tcPr>
          <w:p w14:paraId="5EAAB637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61D4A93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6"/>
            <w:vAlign w:val="center"/>
          </w:tcPr>
          <w:p w14:paraId="3CC2C723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360" w:type="dxa"/>
          </w:tcPr>
          <w:p w14:paraId="1E9D49D9" w14:textId="1EBF47E7" w:rsidR="002D0FBD" w:rsidRPr="002D0FBD" w:rsidRDefault="0059301A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01A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14:paraId="175E6C79" w14:textId="26BF93FE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FBD" w:rsidRPr="00111EB8" w14:paraId="0BEE94C1" w14:textId="77777777" w:rsidTr="002D0FBD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5"/>
            <w:vAlign w:val="center"/>
          </w:tcPr>
          <w:p w14:paraId="474F6581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Accounting</w:t>
            </w:r>
          </w:p>
        </w:tc>
        <w:tc>
          <w:tcPr>
            <w:tcW w:w="360" w:type="dxa"/>
            <w:vAlign w:val="center"/>
          </w:tcPr>
          <w:p w14:paraId="4BF5D48A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30E78155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vAlign w:val="center"/>
          </w:tcPr>
          <w:p w14:paraId="3C59737E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360" w:type="dxa"/>
            <w:vAlign w:val="center"/>
          </w:tcPr>
          <w:p w14:paraId="4EB08BE7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5F402AB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6"/>
            <w:vAlign w:val="center"/>
          </w:tcPr>
          <w:p w14:paraId="5D174D96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0FBD">
              <w:rPr>
                <w:rFonts w:ascii="Arial" w:hAnsi="Arial" w:cs="Arial"/>
                <w:sz w:val="20"/>
                <w:szCs w:val="20"/>
              </w:rPr>
              <w:t>Bldg</w:t>
            </w:r>
            <w:proofErr w:type="spellEnd"/>
            <w:r w:rsidRPr="002D0FBD">
              <w:rPr>
                <w:rFonts w:ascii="Arial" w:hAnsi="Arial" w:cs="Arial"/>
                <w:sz w:val="20"/>
                <w:szCs w:val="20"/>
              </w:rPr>
              <w:t xml:space="preserve">/Facility Ops &amp; </w:t>
            </w:r>
            <w:proofErr w:type="spellStart"/>
            <w:r w:rsidRPr="002D0FBD">
              <w:rPr>
                <w:rFonts w:ascii="Arial" w:hAnsi="Arial" w:cs="Arial"/>
                <w:sz w:val="20"/>
                <w:szCs w:val="20"/>
              </w:rPr>
              <w:t>Mgt</w:t>
            </w:r>
            <w:proofErr w:type="spellEnd"/>
          </w:p>
        </w:tc>
        <w:tc>
          <w:tcPr>
            <w:tcW w:w="360" w:type="dxa"/>
          </w:tcPr>
          <w:p w14:paraId="51308640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20849CF" w14:textId="1326C3C1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FBD" w:rsidRPr="00111EB8" w14:paraId="55D2F1A1" w14:textId="77777777" w:rsidTr="002D0FBD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5"/>
            <w:vAlign w:val="center"/>
          </w:tcPr>
          <w:p w14:paraId="5ACD6CE1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Human Resources</w:t>
            </w:r>
          </w:p>
        </w:tc>
        <w:tc>
          <w:tcPr>
            <w:tcW w:w="360" w:type="dxa"/>
            <w:vAlign w:val="center"/>
          </w:tcPr>
          <w:p w14:paraId="15D6D97E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6E6283DF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vAlign w:val="center"/>
          </w:tcPr>
          <w:p w14:paraId="5469FEB1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Warehouse</w:t>
            </w:r>
          </w:p>
        </w:tc>
        <w:tc>
          <w:tcPr>
            <w:tcW w:w="360" w:type="dxa"/>
            <w:vAlign w:val="center"/>
          </w:tcPr>
          <w:p w14:paraId="015CAFBC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BCE7432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6"/>
            <w:vAlign w:val="center"/>
          </w:tcPr>
          <w:p w14:paraId="1A4C8526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949795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9CBFBA" w14:textId="4D9B157F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FBD" w:rsidRPr="00111EB8" w14:paraId="6FEDBB40" w14:textId="77777777" w:rsidTr="002D0FBD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5"/>
            <w:vAlign w:val="center"/>
          </w:tcPr>
          <w:p w14:paraId="188C848F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Customer Service</w:t>
            </w:r>
          </w:p>
        </w:tc>
        <w:tc>
          <w:tcPr>
            <w:tcW w:w="360" w:type="dxa"/>
            <w:vAlign w:val="center"/>
          </w:tcPr>
          <w:p w14:paraId="61C617F9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079283E0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vAlign w:val="center"/>
          </w:tcPr>
          <w:p w14:paraId="1AD9E8BE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  <w:r w:rsidRPr="002D0FBD">
              <w:rPr>
                <w:rFonts w:ascii="Arial" w:hAnsi="Arial" w:cs="Arial"/>
                <w:sz w:val="20"/>
                <w:szCs w:val="20"/>
              </w:rPr>
              <w:t>Custodial/Housekeeping</w:t>
            </w:r>
          </w:p>
        </w:tc>
        <w:tc>
          <w:tcPr>
            <w:tcW w:w="360" w:type="dxa"/>
            <w:vAlign w:val="center"/>
          </w:tcPr>
          <w:p w14:paraId="34C275A0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327423C" w14:textId="77777777" w:rsidR="002D0FBD" w:rsidRPr="002D0FBD" w:rsidRDefault="002D0FBD" w:rsidP="00D8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6"/>
            <w:vAlign w:val="center"/>
          </w:tcPr>
          <w:p w14:paraId="3424B9BC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4BB519" w14:textId="77777777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FF63523" w14:textId="4C87FEED" w:rsidR="002D0FBD" w:rsidRPr="002D0FBD" w:rsidRDefault="002D0FBD" w:rsidP="00D861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FBD" w:rsidRPr="00111EB8" w14:paraId="2331E00A" w14:textId="77777777" w:rsidTr="002D0FBD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60" w:type="dxa"/>
            <w:shd w:val="clear" w:color="auto" w:fill="D9D9D9"/>
          </w:tcPr>
          <w:p w14:paraId="664D2D45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10440" w:type="dxa"/>
            <w:gridSpan w:val="25"/>
            <w:shd w:val="clear" w:color="auto" w:fill="D9D9D9"/>
            <w:vAlign w:val="center"/>
          </w:tcPr>
          <w:p w14:paraId="0E356ACF" w14:textId="2B6F423F" w:rsidR="002D0FBD" w:rsidRPr="002D0FBD" w:rsidRDefault="002D0FBD" w:rsidP="00D8611F">
            <w:pPr>
              <w:pStyle w:val="Heading1"/>
              <w:rPr>
                <w:rFonts w:ascii="Arial" w:hAnsi="Arial" w:cs="Arial"/>
                <w:sz w:val="24"/>
              </w:rPr>
            </w:pPr>
            <w:r w:rsidRPr="002D0FBD">
              <w:rPr>
                <w:rFonts w:ascii="Arial" w:hAnsi="Arial" w:cs="Arial"/>
                <w:sz w:val="24"/>
              </w:rPr>
              <w:t>Sustaining the project improvements</w:t>
            </w:r>
          </w:p>
          <w:p w14:paraId="324F31AF" w14:textId="77777777" w:rsidR="002D0FBD" w:rsidRPr="002D0FBD" w:rsidRDefault="002D0FBD" w:rsidP="00D8611F">
            <w:pPr>
              <w:ind w:left="180"/>
              <w:rPr>
                <w:rFonts w:ascii="Arial" w:hAnsi="Arial" w:cs="Arial"/>
                <w:sz w:val="20"/>
              </w:rPr>
            </w:pPr>
            <w:r w:rsidRPr="002D0FBD">
              <w:rPr>
                <w:rFonts w:ascii="Arial" w:hAnsi="Arial" w:cs="Arial"/>
                <w:sz w:val="20"/>
              </w:rPr>
              <w:t xml:space="preserve">Document the details for each responsibility necessary to sustain the energy savings achieved by the project’s implementation. </w:t>
            </w:r>
          </w:p>
        </w:tc>
      </w:tr>
      <w:tr w:rsidR="002D0FBD" w:rsidRPr="00111EB8" w14:paraId="5C59DCA8" w14:textId="77777777" w:rsidTr="002D0FB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4B6CB4D3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Function</w:t>
            </w:r>
          </w:p>
        </w:tc>
        <w:tc>
          <w:tcPr>
            <w:tcW w:w="360" w:type="dxa"/>
          </w:tcPr>
          <w:p w14:paraId="48EB5D23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079" w:type="dxa"/>
            <w:gridSpan w:val="23"/>
            <w:shd w:val="clear" w:color="auto" w:fill="auto"/>
            <w:vAlign w:val="center"/>
          </w:tcPr>
          <w:p w14:paraId="2461F0A6" w14:textId="0F4DEF78" w:rsidR="002D0FBD" w:rsidRPr="002D0FBD" w:rsidRDefault="0059301A" w:rsidP="00D8611F">
            <w:pPr>
              <w:pStyle w:val="Heading1"/>
              <w:jc w:val="center"/>
              <w:rPr>
                <w:rFonts w:ascii="Arial" w:hAnsi="Arial" w:cs="Arial"/>
                <w:b w:val="0"/>
                <w:i/>
                <w:sz w:val="24"/>
              </w:rPr>
            </w:pPr>
            <w:r w:rsidRPr="0059301A">
              <w:rPr>
                <w:rFonts w:ascii="Arial" w:hAnsi="Arial" w:cs="Arial"/>
                <w:b w:val="0"/>
                <w:i/>
                <w:color w:val="FF0000"/>
                <w:sz w:val="24"/>
              </w:rPr>
              <w:t>Procurement</w:t>
            </w:r>
          </w:p>
        </w:tc>
      </w:tr>
      <w:tr w:rsidR="002D0FBD" w:rsidRPr="00111EB8" w14:paraId="49B251E6" w14:textId="77777777" w:rsidTr="002D0FB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7E72F663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Roles</w:t>
            </w:r>
          </w:p>
        </w:tc>
        <w:tc>
          <w:tcPr>
            <w:tcW w:w="360" w:type="dxa"/>
          </w:tcPr>
          <w:p w14:paraId="05A8EE0F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</w:rPr>
            </w:pPr>
          </w:p>
        </w:tc>
        <w:tc>
          <w:tcPr>
            <w:tcW w:w="8079" w:type="dxa"/>
            <w:gridSpan w:val="23"/>
            <w:shd w:val="clear" w:color="auto" w:fill="auto"/>
          </w:tcPr>
          <w:p w14:paraId="1B63409C" w14:textId="0294D542" w:rsidR="002D0FBD" w:rsidRPr="0059301A" w:rsidRDefault="0059301A" w:rsidP="00D8611F">
            <w:pPr>
              <w:pStyle w:val="Heading1"/>
              <w:rPr>
                <w:rFonts w:ascii="Arial" w:hAnsi="Arial" w:cs="Arial"/>
                <w:b w:val="0"/>
                <w:color w:val="FF0000"/>
              </w:rPr>
            </w:pPr>
            <w:r w:rsidRPr="0059301A">
              <w:rPr>
                <w:rFonts w:ascii="Arial" w:hAnsi="Arial" w:cs="Arial"/>
                <w:b w:val="0"/>
                <w:color w:val="FF0000"/>
              </w:rPr>
              <w:t>Must verify continued purchase of best available monitor</w:t>
            </w:r>
          </w:p>
        </w:tc>
      </w:tr>
      <w:tr w:rsidR="002D0FBD" w:rsidRPr="00111EB8" w14:paraId="58C72A42" w14:textId="77777777" w:rsidTr="002D0FB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58FCCB5B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Resources</w:t>
            </w:r>
          </w:p>
        </w:tc>
        <w:tc>
          <w:tcPr>
            <w:tcW w:w="360" w:type="dxa"/>
          </w:tcPr>
          <w:p w14:paraId="6178EE10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</w:rPr>
            </w:pPr>
          </w:p>
        </w:tc>
        <w:tc>
          <w:tcPr>
            <w:tcW w:w="8079" w:type="dxa"/>
            <w:gridSpan w:val="23"/>
            <w:shd w:val="clear" w:color="auto" w:fill="auto"/>
          </w:tcPr>
          <w:p w14:paraId="751243FD" w14:textId="44C4E71C" w:rsidR="002D0FBD" w:rsidRPr="0059301A" w:rsidRDefault="0059301A" w:rsidP="00D8611F">
            <w:pPr>
              <w:pStyle w:val="Heading1"/>
              <w:rPr>
                <w:rFonts w:ascii="Arial" w:hAnsi="Arial" w:cs="Arial"/>
                <w:b w:val="0"/>
                <w:color w:val="FF0000"/>
              </w:rPr>
            </w:pPr>
            <w:r w:rsidRPr="0059301A">
              <w:rPr>
                <w:rFonts w:ascii="Arial" w:hAnsi="Arial" w:cs="Arial"/>
                <w:b w:val="0"/>
                <w:color w:val="FF0000"/>
              </w:rPr>
              <w:t>FEMP designated product list, and affiliated federal efficient procurement support resources</w:t>
            </w:r>
          </w:p>
        </w:tc>
      </w:tr>
      <w:tr w:rsidR="002D0FBD" w:rsidRPr="00111EB8" w14:paraId="32786F41" w14:textId="77777777" w:rsidTr="002D0FB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6BAD0ECD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Communication</w:t>
            </w:r>
          </w:p>
        </w:tc>
        <w:tc>
          <w:tcPr>
            <w:tcW w:w="360" w:type="dxa"/>
          </w:tcPr>
          <w:p w14:paraId="17B4F6AF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</w:rPr>
            </w:pPr>
          </w:p>
        </w:tc>
        <w:tc>
          <w:tcPr>
            <w:tcW w:w="8079" w:type="dxa"/>
            <w:gridSpan w:val="23"/>
            <w:shd w:val="clear" w:color="auto" w:fill="auto"/>
          </w:tcPr>
          <w:p w14:paraId="484FF35C" w14:textId="77777777" w:rsidR="002D0FBD" w:rsidRPr="0059301A" w:rsidRDefault="0059301A" w:rsidP="00D8611F">
            <w:pPr>
              <w:pStyle w:val="Heading1"/>
              <w:rPr>
                <w:rFonts w:ascii="Arial" w:hAnsi="Arial" w:cs="Arial"/>
                <w:b w:val="0"/>
                <w:color w:val="FF0000"/>
                <w:sz w:val="24"/>
              </w:rPr>
            </w:pPr>
            <w:r w:rsidRPr="0059301A">
              <w:rPr>
                <w:rFonts w:ascii="Arial" w:hAnsi="Arial" w:cs="Arial"/>
                <w:b w:val="0"/>
                <w:color w:val="FF0000"/>
                <w:sz w:val="24"/>
              </w:rPr>
              <w:t>Training after verified success of this pilot, explaining the product and sharing the contract used to get it/specify the product initially. ensures all procurement professionals can use this as a template.</w:t>
            </w:r>
          </w:p>
          <w:p w14:paraId="691DACBB" w14:textId="2884ED30" w:rsidR="0059301A" w:rsidRPr="0059301A" w:rsidRDefault="0059301A" w:rsidP="0059301A">
            <w:pPr>
              <w:rPr>
                <w:color w:val="FF0000"/>
                <w:sz w:val="24"/>
              </w:rPr>
            </w:pPr>
            <w:r w:rsidRPr="0059301A">
              <w:rPr>
                <w:rFonts w:ascii="Arial" w:hAnsi="Arial" w:cs="Arial"/>
                <w:color w:val="FF0000"/>
                <w:sz w:val="24"/>
              </w:rPr>
              <w:t>New occupancy monitor requirements are listed</w:t>
            </w:r>
            <w:r w:rsidRPr="0059301A">
              <w:rPr>
                <w:rFonts w:ascii="Arial" w:hAnsi="Arial" w:cs="Arial"/>
                <w:color w:val="FF0000"/>
                <w:sz w:val="24"/>
              </w:rPr>
              <w:t xml:space="preserve"> in site-preferred purchases quick reference guide, too. </w:t>
            </w:r>
          </w:p>
        </w:tc>
      </w:tr>
      <w:tr w:rsidR="002D0FBD" w:rsidRPr="00111EB8" w14:paraId="1FED2B30" w14:textId="77777777" w:rsidTr="002D0FB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5150EAFA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Training</w:t>
            </w:r>
          </w:p>
        </w:tc>
        <w:tc>
          <w:tcPr>
            <w:tcW w:w="360" w:type="dxa"/>
          </w:tcPr>
          <w:p w14:paraId="013EF5F3" w14:textId="77777777" w:rsidR="002D0FBD" w:rsidRPr="002D0FBD" w:rsidRDefault="002D0FBD" w:rsidP="00D8611F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23"/>
            <w:shd w:val="clear" w:color="auto" w:fill="auto"/>
          </w:tcPr>
          <w:p w14:paraId="285354E9" w14:textId="20B6D402" w:rsidR="002D0FBD" w:rsidRPr="0059301A" w:rsidRDefault="0059301A" w:rsidP="00D8611F">
            <w:pPr>
              <w:rPr>
                <w:rFonts w:ascii="Arial" w:hAnsi="Arial" w:cs="Arial"/>
                <w:color w:val="FF0000"/>
              </w:rPr>
            </w:pPr>
            <w:r w:rsidRPr="0059301A">
              <w:rPr>
                <w:rFonts w:ascii="Arial" w:hAnsi="Arial" w:cs="Arial"/>
                <w:color w:val="FF0000"/>
              </w:rPr>
              <w:t>No additional training beyond annual efficient procurement training needed.</w:t>
            </w:r>
          </w:p>
        </w:tc>
      </w:tr>
      <w:tr w:rsidR="002D0FBD" w:rsidRPr="00111EB8" w14:paraId="5B1606BD" w14:textId="77777777" w:rsidTr="002D0FB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689EA148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Controls</w:t>
            </w:r>
          </w:p>
        </w:tc>
        <w:tc>
          <w:tcPr>
            <w:tcW w:w="360" w:type="dxa"/>
          </w:tcPr>
          <w:p w14:paraId="05906FF2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</w:rPr>
            </w:pPr>
          </w:p>
        </w:tc>
        <w:tc>
          <w:tcPr>
            <w:tcW w:w="8079" w:type="dxa"/>
            <w:gridSpan w:val="23"/>
            <w:shd w:val="clear" w:color="auto" w:fill="auto"/>
          </w:tcPr>
          <w:p w14:paraId="289E46FC" w14:textId="413BDB1E" w:rsidR="002D0FBD" w:rsidRPr="0059301A" w:rsidRDefault="0059301A" w:rsidP="00D8611F">
            <w:pPr>
              <w:pStyle w:val="Heading1"/>
              <w:rPr>
                <w:rFonts w:ascii="Arial" w:hAnsi="Arial" w:cs="Arial"/>
                <w:b w:val="0"/>
                <w:color w:val="FF0000"/>
              </w:rPr>
            </w:pPr>
            <w:r w:rsidRPr="0059301A">
              <w:rPr>
                <w:rFonts w:ascii="Arial" w:hAnsi="Arial" w:cs="Arial"/>
                <w:b w:val="0"/>
                <w:color w:val="FF0000"/>
              </w:rPr>
              <w:t xml:space="preserve">Review of purchase record is included in internal audit. </w:t>
            </w:r>
          </w:p>
        </w:tc>
      </w:tr>
      <w:tr w:rsidR="002D0FBD" w:rsidRPr="00111EB8" w14:paraId="109E600A" w14:textId="77777777" w:rsidTr="002D0FB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61" w:type="dxa"/>
            <w:gridSpan w:val="2"/>
            <w:shd w:val="clear" w:color="auto" w:fill="auto"/>
            <w:vAlign w:val="center"/>
          </w:tcPr>
          <w:p w14:paraId="770D6EA7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BD">
              <w:rPr>
                <w:rFonts w:ascii="Arial" w:hAnsi="Arial" w:cs="Arial"/>
                <w:sz w:val="24"/>
                <w:szCs w:val="24"/>
              </w:rPr>
              <w:t>Monitoring &amp; Measurement</w:t>
            </w:r>
          </w:p>
        </w:tc>
        <w:tc>
          <w:tcPr>
            <w:tcW w:w="360" w:type="dxa"/>
          </w:tcPr>
          <w:p w14:paraId="141FF687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</w:rPr>
            </w:pPr>
          </w:p>
        </w:tc>
        <w:tc>
          <w:tcPr>
            <w:tcW w:w="8079" w:type="dxa"/>
            <w:gridSpan w:val="23"/>
            <w:shd w:val="clear" w:color="auto" w:fill="auto"/>
          </w:tcPr>
          <w:p w14:paraId="595AEF62" w14:textId="5029BD10" w:rsidR="002D0FBD" w:rsidRPr="0059301A" w:rsidRDefault="0059301A" w:rsidP="00D8611F">
            <w:pPr>
              <w:pStyle w:val="Heading1"/>
              <w:rPr>
                <w:rFonts w:ascii="Arial" w:hAnsi="Arial" w:cs="Arial"/>
                <w:b w:val="0"/>
                <w:color w:val="FF0000"/>
              </w:rPr>
            </w:pPr>
            <w:r w:rsidRPr="0059301A">
              <w:rPr>
                <w:rFonts w:ascii="Arial" w:hAnsi="Arial" w:cs="Arial"/>
                <w:b w:val="0"/>
                <w:color w:val="FF0000"/>
              </w:rPr>
              <w:t xml:space="preserve">Procurement team leaders monitor purchases to ensure preferred purchase guidelines are followed. </w:t>
            </w:r>
          </w:p>
        </w:tc>
      </w:tr>
      <w:tr w:rsidR="002D0FBD" w:rsidRPr="00111EB8" w14:paraId="7CEF5B89" w14:textId="77777777" w:rsidTr="002D0FBD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361" w:type="dxa"/>
            <w:gridSpan w:val="2"/>
            <w:shd w:val="clear" w:color="auto" w:fill="auto"/>
          </w:tcPr>
          <w:p w14:paraId="26D72684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</w:tcPr>
          <w:p w14:paraId="48218780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79" w:type="dxa"/>
            <w:gridSpan w:val="23"/>
            <w:shd w:val="clear" w:color="auto" w:fill="auto"/>
            <w:vAlign w:val="center"/>
          </w:tcPr>
          <w:p w14:paraId="26ED695A" w14:textId="294145DA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2D0FBD" w:rsidRPr="00111EB8" w14:paraId="1D01C691" w14:textId="77777777" w:rsidTr="002D0FBD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361" w:type="dxa"/>
            <w:gridSpan w:val="2"/>
            <w:shd w:val="clear" w:color="auto" w:fill="auto"/>
          </w:tcPr>
          <w:p w14:paraId="05979FAB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</w:tcPr>
          <w:p w14:paraId="5052C027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79" w:type="dxa"/>
            <w:gridSpan w:val="23"/>
            <w:shd w:val="clear" w:color="auto" w:fill="auto"/>
            <w:vAlign w:val="center"/>
          </w:tcPr>
          <w:p w14:paraId="24D51134" w14:textId="49580208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2D0FBD" w:rsidRPr="00111EB8" w14:paraId="08C6BE0B" w14:textId="77777777" w:rsidTr="002D0FBD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361" w:type="dxa"/>
            <w:gridSpan w:val="2"/>
            <w:shd w:val="clear" w:color="auto" w:fill="auto"/>
          </w:tcPr>
          <w:p w14:paraId="682B77DF" w14:textId="77777777" w:rsidR="002D0FBD" w:rsidRPr="002D0FBD" w:rsidRDefault="002D0FBD" w:rsidP="00D8611F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</w:tcPr>
          <w:p w14:paraId="1EDA3576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79" w:type="dxa"/>
            <w:gridSpan w:val="23"/>
            <w:shd w:val="clear" w:color="auto" w:fill="auto"/>
            <w:vAlign w:val="center"/>
          </w:tcPr>
          <w:p w14:paraId="66A2A5FD" w14:textId="11A26A71" w:rsidR="002D0FBD" w:rsidRPr="002D0FBD" w:rsidRDefault="002D0FBD" w:rsidP="00D8611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2D0FBD" w:rsidRPr="00111EB8" w14:paraId="72A58210" w14:textId="77777777" w:rsidTr="002D0F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60" w:type="dxa"/>
            <w:shd w:val="clear" w:color="auto" w:fill="D9D9D9"/>
          </w:tcPr>
          <w:p w14:paraId="59F56129" w14:textId="77777777" w:rsidR="002D0FBD" w:rsidRPr="002D0FBD" w:rsidRDefault="002D0FBD" w:rsidP="00D8611F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40" w:type="dxa"/>
            <w:gridSpan w:val="25"/>
            <w:shd w:val="clear" w:color="auto" w:fill="D9D9D9"/>
            <w:vAlign w:val="center"/>
          </w:tcPr>
          <w:p w14:paraId="4B756B63" w14:textId="3441C37D" w:rsidR="002D0FBD" w:rsidRPr="002D0FBD" w:rsidRDefault="002D0FBD" w:rsidP="00D8611F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2D0FBD">
              <w:rPr>
                <w:rFonts w:ascii="Arial" w:hAnsi="Arial" w:cs="Arial"/>
                <w:sz w:val="28"/>
                <w:szCs w:val="28"/>
              </w:rPr>
              <w:t>Project Follow-up Notes/Lessons Learned</w:t>
            </w:r>
          </w:p>
        </w:tc>
      </w:tr>
      <w:tr w:rsidR="002D0FBD" w:rsidRPr="00111EB8" w14:paraId="6B2F7133" w14:textId="77777777" w:rsidTr="002D0FBD">
        <w:tblPrEx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360" w:type="dxa"/>
          </w:tcPr>
          <w:p w14:paraId="6B7C934E" w14:textId="77777777" w:rsidR="002D0FBD" w:rsidRPr="00111EB8" w:rsidRDefault="002D0FBD" w:rsidP="00D8611F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0440" w:type="dxa"/>
            <w:gridSpan w:val="25"/>
            <w:shd w:val="clear" w:color="auto" w:fill="auto"/>
            <w:tcMar>
              <w:top w:w="45" w:type="dxa"/>
              <w:left w:w="120" w:type="dxa"/>
              <w:right w:w="120" w:type="dxa"/>
            </w:tcMar>
          </w:tcPr>
          <w:p w14:paraId="527B9C7E" w14:textId="359D3810" w:rsidR="002D0FBD" w:rsidRPr="00111EB8" w:rsidRDefault="002D0FBD" w:rsidP="00D8611F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</w:tbl>
    <w:p w14:paraId="699A5432" w14:textId="3FBEEFD7" w:rsidR="00E8738E" w:rsidRDefault="00E8738E" w:rsidP="00B80E03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1B03CF25" w14:textId="77777777" w:rsidR="00332441" w:rsidRPr="00E648FD" w:rsidRDefault="00332441" w:rsidP="00B80E03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sectPr w:rsidR="00332441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25B8E" w14:textId="77777777" w:rsidR="00426534" w:rsidRDefault="00426534" w:rsidP="00EF3EDC">
      <w:pPr>
        <w:spacing w:after="0" w:line="240" w:lineRule="auto"/>
      </w:pPr>
      <w:r>
        <w:separator/>
      </w:r>
    </w:p>
  </w:endnote>
  <w:endnote w:type="continuationSeparator" w:id="0">
    <w:p w14:paraId="308BB852" w14:textId="77777777" w:rsidR="00426534" w:rsidRDefault="00426534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542B3" w14:textId="77777777" w:rsidR="00D8611F" w:rsidRDefault="00D8611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CC90EA" w14:textId="77777777" w:rsidR="00D8611F" w:rsidRDefault="00D8611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C04538" w14:textId="07FFC907" w:rsidR="00D8611F" w:rsidRDefault="00D8611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1C66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22C2288" w14:textId="42C06185" w:rsidR="00D8611F" w:rsidRDefault="00D8611F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6A048E" wp14:editId="4D7CE0D6">
              <wp:simplePos x="0" y="0"/>
              <wp:positionH relativeFrom="column">
                <wp:posOffset>-722376</wp:posOffset>
              </wp:positionH>
              <wp:positionV relativeFrom="paragraph">
                <wp:posOffset>450342</wp:posOffset>
              </wp:positionV>
              <wp:extent cx="4681728" cy="400050"/>
              <wp:effectExtent l="0" t="0" r="508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172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7685F" w14:textId="56BC6627" w:rsidR="00D8611F" w:rsidRPr="00143054" w:rsidRDefault="00D8611F" w:rsidP="00C85E2D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D0FBD">
                            <w:rPr>
                              <w:i/>
                              <w:sz w:val="17"/>
                              <w:szCs w:val="17"/>
                            </w:rPr>
                            <w:t xml:space="preserve"> – PB.13.01.00</w:t>
                          </w:r>
                        </w:p>
                        <w:p w14:paraId="406BD8E2" w14:textId="77777777" w:rsidR="00D8611F" w:rsidRDefault="00D8611F" w:rsidP="00C85E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0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5.45pt;width:368.6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" fillcolor="white [3201]" stroked="f" strokeweight=".5pt">
              <v:textbox>
                <w:txbxContent>
                  <w:p w14:paraId="3AF7685F" w14:textId="56BC6627" w:rsidR="00D8611F" w:rsidRPr="00143054" w:rsidRDefault="00D8611F" w:rsidP="00C85E2D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D0FBD">
                      <w:rPr>
                        <w:i/>
                        <w:sz w:val="17"/>
                        <w:szCs w:val="17"/>
                      </w:rPr>
                      <w:t xml:space="preserve"> – PB.13.01.00</w:t>
                    </w:r>
                  </w:p>
                  <w:p w14:paraId="406BD8E2" w14:textId="77777777" w:rsidR="00D8611F" w:rsidRDefault="00D8611F" w:rsidP="00C85E2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10F2087" wp14:editId="5C5F9496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1B17D" w14:textId="77777777" w:rsidR="00426534" w:rsidRDefault="00426534" w:rsidP="00EF3EDC">
      <w:pPr>
        <w:spacing w:after="0" w:line="240" w:lineRule="auto"/>
      </w:pPr>
      <w:r>
        <w:separator/>
      </w:r>
    </w:p>
  </w:footnote>
  <w:footnote w:type="continuationSeparator" w:id="0">
    <w:p w14:paraId="1146CB84" w14:textId="77777777" w:rsidR="00426534" w:rsidRDefault="00426534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420E" w14:textId="77777777" w:rsidR="00D8611F" w:rsidRDefault="00D8611F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48F9DDAC" wp14:editId="34B9ED72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6FFB6" wp14:editId="621CC607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37A017" w14:textId="77777777" w:rsidR="00D8611F" w:rsidRPr="003B1516" w:rsidRDefault="00D8611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6FFB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3A37A017" w14:textId="77777777" w:rsidR="00D8611F" w:rsidRPr="003B1516" w:rsidRDefault="00D8611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E5DD61" wp14:editId="016A75C2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5427E4" w14:textId="334C3C58" w:rsidR="00D8611F" w:rsidRPr="002D0FBD" w:rsidRDefault="00D8611F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D0FBD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13: Action Plans for Continual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5DD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0D5427E4" w14:textId="334C3C58" w:rsidR="00D8611F" w:rsidRPr="002D0FBD" w:rsidRDefault="00D8611F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2D0FBD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13: Action Plans for Continual Improvement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44AB2" wp14:editId="2D2289D9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E68CDB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4C9"/>
    <w:multiLevelType w:val="hybridMultilevel"/>
    <w:tmpl w:val="B75C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774F671F"/>
    <w:multiLevelType w:val="multilevel"/>
    <w:tmpl w:val="C37A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1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F7A"/>
    <w:rsid w:val="00014AC7"/>
    <w:rsid w:val="00030A9E"/>
    <w:rsid w:val="00062475"/>
    <w:rsid w:val="000708F0"/>
    <w:rsid w:val="000C7606"/>
    <w:rsid w:val="000D79EB"/>
    <w:rsid w:val="000E275B"/>
    <w:rsid w:val="000E3AC2"/>
    <w:rsid w:val="000F2C5A"/>
    <w:rsid w:val="00102B14"/>
    <w:rsid w:val="00126F0C"/>
    <w:rsid w:val="00154621"/>
    <w:rsid w:val="00160BEF"/>
    <w:rsid w:val="001A3451"/>
    <w:rsid w:val="001C7AC3"/>
    <w:rsid w:val="001D1F88"/>
    <w:rsid w:val="00211451"/>
    <w:rsid w:val="00266001"/>
    <w:rsid w:val="00266CC7"/>
    <w:rsid w:val="00284894"/>
    <w:rsid w:val="0029391E"/>
    <w:rsid w:val="00294677"/>
    <w:rsid w:val="002954C9"/>
    <w:rsid w:val="00295648"/>
    <w:rsid w:val="002B3673"/>
    <w:rsid w:val="002C0DF1"/>
    <w:rsid w:val="002D0FBD"/>
    <w:rsid w:val="002D43C0"/>
    <w:rsid w:val="003137C6"/>
    <w:rsid w:val="003268CC"/>
    <w:rsid w:val="00327D5B"/>
    <w:rsid w:val="00332441"/>
    <w:rsid w:val="0034384F"/>
    <w:rsid w:val="003502B2"/>
    <w:rsid w:val="00352954"/>
    <w:rsid w:val="00352F7F"/>
    <w:rsid w:val="003574E8"/>
    <w:rsid w:val="003726B1"/>
    <w:rsid w:val="003735D1"/>
    <w:rsid w:val="0039149C"/>
    <w:rsid w:val="003B1516"/>
    <w:rsid w:val="003E24F8"/>
    <w:rsid w:val="003F4CB4"/>
    <w:rsid w:val="00426534"/>
    <w:rsid w:val="00445D3A"/>
    <w:rsid w:val="004615CC"/>
    <w:rsid w:val="00462F85"/>
    <w:rsid w:val="00467D7E"/>
    <w:rsid w:val="00467E36"/>
    <w:rsid w:val="004804C5"/>
    <w:rsid w:val="00482AD6"/>
    <w:rsid w:val="004A1E20"/>
    <w:rsid w:val="004A4F34"/>
    <w:rsid w:val="0054786D"/>
    <w:rsid w:val="005569FC"/>
    <w:rsid w:val="00566CBC"/>
    <w:rsid w:val="00570607"/>
    <w:rsid w:val="00581804"/>
    <w:rsid w:val="0059301A"/>
    <w:rsid w:val="005B03ED"/>
    <w:rsid w:val="005B2ED4"/>
    <w:rsid w:val="005B71B7"/>
    <w:rsid w:val="005E12E9"/>
    <w:rsid w:val="005F2126"/>
    <w:rsid w:val="005F3191"/>
    <w:rsid w:val="0062653D"/>
    <w:rsid w:val="00675E5A"/>
    <w:rsid w:val="006F4E03"/>
    <w:rsid w:val="007143BD"/>
    <w:rsid w:val="00734E85"/>
    <w:rsid w:val="00741F27"/>
    <w:rsid w:val="0075797C"/>
    <w:rsid w:val="0076265C"/>
    <w:rsid w:val="0077789F"/>
    <w:rsid w:val="00783AEA"/>
    <w:rsid w:val="007A7287"/>
    <w:rsid w:val="007E4233"/>
    <w:rsid w:val="008007BE"/>
    <w:rsid w:val="00803E87"/>
    <w:rsid w:val="00807C04"/>
    <w:rsid w:val="00862E7C"/>
    <w:rsid w:val="00880A05"/>
    <w:rsid w:val="0088297F"/>
    <w:rsid w:val="008D6D5F"/>
    <w:rsid w:val="008E66D1"/>
    <w:rsid w:val="008F70BB"/>
    <w:rsid w:val="0094592D"/>
    <w:rsid w:val="00965158"/>
    <w:rsid w:val="00997788"/>
    <w:rsid w:val="009C3A33"/>
    <w:rsid w:val="009E1020"/>
    <w:rsid w:val="009E1C66"/>
    <w:rsid w:val="00A46405"/>
    <w:rsid w:val="00A56170"/>
    <w:rsid w:val="00A673AC"/>
    <w:rsid w:val="00A675ED"/>
    <w:rsid w:val="00A84563"/>
    <w:rsid w:val="00AA1CE0"/>
    <w:rsid w:val="00AE4F4C"/>
    <w:rsid w:val="00B058DC"/>
    <w:rsid w:val="00B66B22"/>
    <w:rsid w:val="00B730C1"/>
    <w:rsid w:val="00B80E03"/>
    <w:rsid w:val="00C246BE"/>
    <w:rsid w:val="00C53618"/>
    <w:rsid w:val="00C64994"/>
    <w:rsid w:val="00C85E2D"/>
    <w:rsid w:val="00CC338E"/>
    <w:rsid w:val="00CF7880"/>
    <w:rsid w:val="00D041E2"/>
    <w:rsid w:val="00D34D2F"/>
    <w:rsid w:val="00D62438"/>
    <w:rsid w:val="00D8611F"/>
    <w:rsid w:val="00DB1AC7"/>
    <w:rsid w:val="00DD3732"/>
    <w:rsid w:val="00DD6B70"/>
    <w:rsid w:val="00DE6400"/>
    <w:rsid w:val="00E1028F"/>
    <w:rsid w:val="00E37C98"/>
    <w:rsid w:val="00E41523"/>
    <w:rsid w:val="00E41D72"/>
    <w:rsid w:val="00E5034A"/>
    <w:rsid w:val="00E54455"/>
    <w:rsid w:val="00E54482"/>
    <w:rsid w:val="00E648FD"/>
    <w:rsid w:val="00E83150"/>
    <w:rsid w:val="00E8738E"/>
    <w:rsid w:val="00E94BAB"/>
    <w:rsid w:val="00EC4D66"/>
    <w:rsid w:val="00EF3EDC"/>
    <w:rsid w:val="00F02569"/>
    <w:rsid w:val="00F02BFE"/>
    <w:rsid w:val="00F242EC"/>
    <w:rsid w:val="00F463AE"/>
    <w:rsid w:val="00F91844"/>
    <w:rsid w:val="00FB3CE3"/>
    <w:rsid w:val="00FC0C29"/>
    <w:rsid w:val="00FC3F95"/>
    <w:rsid w:val="00FD2664"/>
    <w:rsid w:val="00FE7FB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C4513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24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8D6D5F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80E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324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3244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44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34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D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BBD0-0C4C-4A95-9242-7441D8DD7581}"/>
      </w:docPartPr>
      <w:docPartBody>
        <w:p w:rsidR="00F914C7" w:rsidRDefault="00E066A1">
          <w:r w:rsidRPr="0054061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1EAF-FCC1-4F08-B4CC-4E8E37B3A863}"/>
      </w:docPartPr>
      <w:docPartBody>
        <w:p w:rsidR="00AF7BDA" w:rsidRDefault="00C74861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5A21BBD7AF03B43B923FD5E1918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B8E6-3B96-FB48-BAAB-322467A8A6C0}"/>
      </w:docPartPr>
      <w:docPartBody>
        <w:p w:rsidR="00B17E33" w:rsidRDefault="0063005A" w:rsidP="0063005A">
          <w:pPr>
            <w:pStyle w:val="75A21BBD7AF03B43B923FD5E1918853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6439800815286B4E98F6420C2744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3055-7E03-2046-8FA0-F38F26CE454A}"/>
      </w:docPartPr>
      <w:docPartBody>
        <w:p w:rsidR="00B17E33" w:rsidRDefault="0063005A" w:rsidP="0063005A">
          <w:pPr>
            <w:pStyle w:val="6439800815286B4E98F6420C2744EF3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14A4D1B902E6499553F83045D1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A22E-9E5D-9F48-A064-D563ED5BAAD6}"/>
      </w:docPartPr>
      <w:docPartBody>
        <w:p w:rsidR="00B17E33" w:rsidRDefault="0063005A" w:rsidP="0063005A">
          <w:pPr>
            <w:pStyle w:val="7F14A4D1B902E6499553F83045D14E6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78E2D85CC09643B54D7D360456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32C-1E90-0A4D-B610-E7DA1E53E5FA}"/>
      </w:docPartPr>
      <w:docPartBody>
        <w:p w:rsidR="00B17E33" w:rsidRDefault="00B17E33" w:rsidP="00B17E33">
          <w:pPr>
            <w:pStyle w:val="4C78E2D85CC09643B54D7D360456E2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B61C9EA6890F42988F3A9CFC26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B47E-4BA0-0A4F-9FE2-4E6295E1DFE4}"/>
      </w:docPartPr>
      <w:docPartBody>
        <w:p w:rsidR="00B17E33" w:rsidRDefault="00B17E33" w:rsidP="00B17E33">
          <w:pPr>
            <w:pStyle w:val="29B61C9EA6890F42988F3A9CFC26B8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BE9CA6C8EECE41BCE1843B4BFD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28A3-E81C-0044-9A6E-B6FB09CE33A6}"/>
      </w:docPartPr>
      <w:docPartBody>
        <w:p w:rsidR="00F978FF" w:rsidRDefault="00B17E33" w:rsidP="00B17E33">
          <w:pPr>
            <w:pStyle w:val="19BE9CA6C8EECE41BCE1843B4BFD3F0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B668B0C2323D40A3BF88D17DA2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B3C8-BD0E-844A-B6B5-DBC1F3C2952D}"/>
      </w:docPartPr>
      <w:docPartBody>
        <w:p w:rsidR="00F978FF" w:rsidRDefault="00B17E33" w:rsidP="00B17E33">
          <w:pPr>
            <w:pStyle w:val="9FB668B0C2323D40A3BF88D17DA2D06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1ACE940471C724AB755A6404323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DA8-ABFC-954C-83A4-FD5FBD5C24A5}"/>
      </w:docPartPr>
      <w:docPartBody>
        <w:p w:rsidR="00F978FF" w:rsidRDefault="00B17E33" w:rsidP="00B17E33">
          <w:pPr>
            <w:pStyle w:val="01ACE940471C724AB755A6404323D2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D5E11B58755D443A7D78731C011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B0CE-C60C-5047-BFF6-453C963BAA80}"/>
      </w:docPartPr>
      <w:docPartBody>
        <w:p w:rsidR="00F978FF" w:rsidRDefault="00B17E33" w:rsidP="00B17E33">
          <w:pPr>
            <w:pStyle w:val="AD5E11B58755D443A7D78731C011AA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0127D1DE69B974A94C9BF961D11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B3CA-7675-D440-BD1E-474809839EEC}"/>
      </w:docPartPr>
      <w:docPartBody>
        <w:p w:rsidR="00F978FF" w:rsidRDefault="00B17E33" w:rsidP="00B17E33">
          <w:pPr>
            <w:pStyle w:val="10127D1DE69B974A94C9BF961D11C71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385F99E963DF1448A6600E8A27B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35EF-6BB2-0543-8F99-ADD5DFE84BBA}"/>
      </w:docPartPr>
      <w:docPartBody>
        <w:p w:rsidR="00F978FF" w:rsidRDefault="00B17E33" w:rsidP="00B17E33">
          <w:pPr>
            <w:pStyle w:val="D385F99E963DF1448A6600E8A27B8B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842ED1652A6B0459FDAA7500E4D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9A5B-AE0F-9941-929C-271392C5C23F}"/>
      </w:docPartPr>
      <w:docPartBody>
        <w:p w:rsidR="00F978FF" w:rsidRDefault="00B17E33" w:rsidP="00B17E33">
          <w:pPr>
            <w:pStyle w:val="B842ED1652A6B0459FDAA7500E4D121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11663F874096848B7B51D5FA83D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CFB6-3104-C042-BE22-5A5A41F96668}"/>
      </w:docPartPr>
      <w:docPartBody>
        <w:p w:rsidR="007854A9" w:rsidRDefault="00693CE4" w:rsidP="00693CE4">
          <w:pPr>
            <w:pStyle w:val="B11663F874096848B7B51D5FA83D4458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A1"/>
    <w:rsid w:val="000407EB"/>
    <w:rsid w:val="00104029"/>
    <w:rsid w:val="00215A75"/>
    <w:rsid w:val="00285DD9"/>
    <w:rsid w:val="00315B02"/>
    <w:rsid w:val="005D13AB"/>
    <w:rsid w:val="0063005A"/>
    <w:rsid w:val="00693CE4"/>
    <w:rsid w:val="007854A9"/>
    <w:rsid w:val="008263A9"/>
    <w:rsid w:val="00876B60"/>
    <w:rsid w:val="00897B29"/>
    <w:rsid w:val="00A24D09"/>
    <w:rsid w:val="00AD48F7"/>
    <w:rsid w:val="00AE4F63"/>
    <w:rsid w:val="00AF7BDA"/>
    <w:rsid w:val="00B17E33"/>
    <w:rsid w:val="00B25CFF"/>
    <w:rsid w:val="00C34D1D"/>
    <w:rsid w:val="00C56BE5"/>
    <w:rsid w:val="00C74861"/>
    <w:rsid w:val="00DD7A34"/>
    <w:rsid w:val="00E066A1"/>
    <w:rsid w:val="00F43911"/>
    <w:rsid w:val="00F6164D"/>
    <w:rsid w:val="00F761A6"/>
    <w:rsid w:val="00F914C7"/>
    <w:rsid w:val="00F978FF"/>
    <w:rsid w:val="00FA4C7E"/>
    <w:rsid w:val="00FB5D81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CE4"/>
    <w:rPr>
      <w:color w:val="808080"/>
    </w:rPr>
  </w:style>
  <w:style w:type="paragraph" w:customStyle="1" w:styleId="2E6B708E0A8B49C79A166659D9634F07">
    <w:name w:val="2E6B708E0A8B49C79A166659D9634F07"/>
    <w:rsid w:val="00FF2717"/>
  </w:style>
  <w:style w:type="paragraph" w:customStyle="1" w:styleId="18184C4D9ABD4ED18BDC3C01485F0A72">
    <w:name w:val="18184C4D9ABD4ED18BDC3C01485F0A72"/>
    <w:rsid w:val="00FF2717"/>
  </w:style>
  <w:style w:type="paragraph" w:customStyle="1" w:styleId="074B9D464C3D4194805EB82AE980894C">
    <w:name w:val="074B9D464C3D4194805EB82AE980894C"/>
    <w:rsid w:val="00FF2717"/>
  </w:style>
  <w:style w:type="paragraph" w:customStyle="1" w:styleId="585024ACEB6344988D2074D9B2295B5B">
    <w:name w:val="585024ACEB6344988D2074D9B2295B5B"/>
    <w:rsid w:val="00FF2717"/>
  </w:style>
  <w:style w:type="paragraph" w:customStyle="1" w:styleId="ACC980B66F1A47AE88321BA98A6618CB">
    <w:name w:val="ACC980B66F1A47AE88321BA98A6618CB"/>
    <w:rsid w:val="00FF2717"/>
  </w:style>
  <w:style w:type="paragraph" w:customStyle="1" w:styleId="E1FA87870E7F4966AE09DB90AB31DFAC">
    <w:name w:val="E1FA87870E7F4966AE09DB90AB31DFAC"/>
    <w:rsid w:val="00FF2717"/>
  </w:style>
  <w:style w:type="paragraph" w:customStyle="1" w:styleId="AA98B39586AD4D83BD617D2D995EDD27">
    <w:name w:val="AA98B39586AD4D83BD617D2D995EDD27"/>
    <w:rsid w:val="00FF2717"/>
  </w:style>
  <w:style w:type="paragraph" w:customStyle="1" w:styleId="8BA8F096BB254BBEBBFBB2BAC79AFDE0">
    <w:name w:val="8BA8F096BB254BBEBBFBB2BAC79AFDE0"/>
    <w:rsid w:val="00FF2717"/>
  </w:style>
  <w:style w:type="paragraph" w:customStyle="1" w:styleId="877A5F05FCAB46A28144D17D4AC0FA3E">
    <w:name w:val="877A5F05FCAB46A28144D17D4AC0FA3E"/>
    <w:rsid w:val="00FF2717"/>
  </w:style>
  <w:style w:type="paragraph" w:customStyle="1" w:styleId="2DE5B11E09BB4DCFA1914B98058E87D1">
    <w:name w:val="2DE5B11E09BB4DCFA1914B98058E87D1"/>
    <w:rsid w:val="00FF2717"/>
  </w:style>
  <w:style w:type="paragraph" w:customStyle="1" w:styleId="94BC059BBEF746259F7AFDE1D5C308D5">
    <w:name w:val="94BC059BBEF746259F7AFDE1D5C308D5"/>
    <w:rsid w:val="00FB5D81"/>
  </w:style>
  <w:style w:type="paragraph" w:customStyle="1" w:styleId="25F731DA66F3446E9CA9970A3A73C353">
    <w:name w:val="25F731DA66F3446E9CA9970A3A73C353"/>
    <w:rsid w:val="00FB5D81"/>
  </w:style>
  <w:style w:type="paragraph" w:customStyle="1" w:styleId="6A385BB04D2849A283648ED3A48AF3FB">
    <w:name w:val="6A385BB04D2849A283648ED3A48AF3FB"/>
    <w:rsid w:val="00FB5D81"/>
  </w:style>
  <w:style w:type="paragraph" w:customStyle="1" w:styleId="B1C77FBDD5DD43B4A258C9C798829D4E">
    <w:name w:val="B1C77FBDD5DD43B4A258C9C798829D4E"/>
    <w:rsid w:val="00FB5D81"/>
  </w:style>
  <w:style w:type="paragraph" w:customStyle="1" w:styleId="8C511AB650B94346BE1FCDD8E2FFABC0">
    <w:name w:val="8C511AB650B94346BE1FCDD8E2FFABC0"/>
    <w:rsid w:val="00FB5D81"/>
  </w:style>
  <w:style w:type="paragraph" w:customStyle="1" w:styleId="F91544BA4B5C494DBC4CFA2A0476B180">
    <w:name w:val="F91544BA4B5C494DBC4CFA2A0476B180"/>
    <w:rsid w:val="00FB5D81"/>
  </w:style>
  <w:style w:type="paragraph" w:customStyle="1" w:styleId="AEE4D81A3D764805B011619CFFEF9F56">
    <w:name w:val="AEE4D81A3D764805B011619CFFEF9F56"/>
    <w:rsid w:val="00FB5D81"/>
  </w:style>
  <w:style w:type="paragraph" w:customStyle="1" w:styleId="F7152CBC925B4B4D87E8FB94A47B8D7F">
    <w:name w:val="F7152CBC925B4B4D87E8FB94A47B8D7F"/>
    <w:rsid w:val="00FB5D81"/>
  </w:style>
  <w:style w:type="paragraph" w:customStyle="1" w:styleId="C6AE7A8A411E4228BDCCEB07474F4FF3">
    <w:name w:val="C6AE7A8A411E4228BDCCEB07474F4FF3"/>
    <w:rsid w:val="00FB5D81"/>
  </w:style>
  <w:style w:type="paragraph" w:customStyle="1" w:styleId="EC2AD56329C84796BFEEE954D59511F7">
    <w:name w:val="EC2AD56329C84796BFEEE954D59511F7"/>
    <w:rsid w:val="00FB5D81"/>
  </w:style>
  <w:style w:type="paragraph" w:customStyle="1" w:styleId="7A5CDB7019EA45E0B1B93AEFEFD4FFF5">
    <w:name w:val="7A5CDB7019EA45E0B1B93AEFEFD4FFF5"/>
    <w:rsid w:val="00FB5D81"/>
  </w:style>
  <w:style w:type="paragraph" w:customStyle="1" w:styleId="E87625E1417946ABB86D5F005A3F0516">
    <w:name w:val="E87625E1417946ABB86D5F005A3F0516"/>
    <w:rsid w:val="00FB5D81"/>
  </w:style>
  <w:style w:type="paragraph" w:customStyle="1" w:styleId="FE15FE21DAF040F3AA7D5D05C5F618AA">
    <w:name w:val="FE15FE21DAF040F3AA7D5D05C5F618AA"/>
    <w:rsid w:val="00FB5D81"/>
  </w:style>
  <w:style w:type="paragraph" w:customStyle="1" w:styleId="738EB7F1461445E18A3446BD5D56872F">
    <w:name w:val="738EB7F1461445E18A3446BD5D56872F"/>
    <w:rsid w:val="00FB5D81"/>
  </w:style>
  <w:style w:type="paragraph" w:customStyle="1" w:styleId="69EF89DD00704B848F14F2D34FCA4F0E">
    <w:name w:val="69EF89DD00704B848F14F2D34FCA4F0E"/>
    <w:rsid w:val="00FB5D81"/>
  </w:style>
  <w:style w:type="paragraph" w:customStyle="1" w:styleId="3F8B2D04753A4F3D8D4BA5676F536540">
    <w:name w:val="3F8B2D04753A4F3D8D4BA5676F536540"/>
    <w:rsid w:val="00FB5D81"/>
  </w:style>
  <w:style w:type="paragraph" w:customStyle="1" w:styleId="75A21BBD7AF03B43B923FD5E19188532">
    <w:name w:val="75A21BBD7AF03B43B923FD5E19188532"/>
    <w:rsid w:val="0063005A"/>
    <w:pPr>
      <w:spacing w:after="0" w:line="240" w:lineRule="auto"/>
    </w:pPr>
    <w:rPr>
      <w:sz w:val="24"/>
      <w:szCs w:val="24"/>
    </w:rPr>
  </w:style>
  <w:style w:type="paragraph" w:customStyle="1" w:styleId="6439800815286B4E98F6420C2744EF31">
    <w:name w:val="6439800815286B4E98F6420C2744EF31"/>
    <w:rsid w:val="0063005A"/>
    <w:pPr>
      <w:spacing w:after="0" w:line="240" w:lineRule="auto"/>
    </w:pPr>
    <w:rPr>
      <w:sz w:val="24"/>
      <w:szCs w:val="24"/>
    </w:rPr>
  </w:style>
  <w:style w:type="paragraph" w:customStyle="1" w:styleId="7F14A4D1B902E6499553F83045D14E6C">
    <w:name w:val="7F14A4D1B902E6499553F83045D14E6C"/>
    <w:rsid w:val="0063005A"/>
    <w:pPr>
      <w:spacing w:after="0" w:line="240" w:lineRule="auto"/>
    </w:pPr>
    <w:rPr>
      <w:sz w:val="24"/>
      <w:szCs w:val="24"/>
    </w:rPr>
  </w:style>
  <w:style w:type="paragraph" w:customStyle="1" w:styleId="8E299CDB0B75124385CD05106DFAA012">
    <w:name w:val="8E299CDB0B75124385CD05106DFAA012"/>
    <w:rsid w:val="0063005A"/>
    <w:pPr>
      <w:spacing w:after="0" w:line="240" w:lineRule="auto"/>
    </w:pPr>
    <w:rPr>
      <w:sz w:val="24"/>
      <w:szCs w:val="24"/>
    </w:rPr>
  </w:style>
  <w:style w:type="paragraph" w:customStyle="1" w:styleId="90FF610C9855FC4599808D16783FD864">
    <w:name w:val="90FF610C9855FC4599808D16783FD864"/>
    <w:rsid w:val="0063005A"/>
    <w:pPr>
      <w:spacing w:after="0" w:line="240" w:lineRule="auto"/>
    </w:pPr>
    <w:rPr>
      <w:sz w:val="24"/>
      <w:szCs w:val="24"/>
    </w:rPr>
  </w:style>
  <w:style w:type="paragraph" w:customStyle="1" w:styleId="5159001E9E1B034EA9F7B14DF6A412A6">
    <w:name w:val="5159001E9E1B034EA9F7B14DF6A412A6"/>
    <w:rsid w:val="00B17E33"/>
    <w:pPr>
      <w:spacing w:after="0" w:line="240" w:lineRule="auto"/>
    </w:pPr>
    <w:rPr>
      <w:sz w:val="24"/>
      <w:szCs w:val="24"/>
    </w:rPr>
  </w:style>
  <w:style w:type="paragraph" w:customStyle="1" w:styleId="0152B9C8499DA34B923F12A14F206A3F">
    <w:name w:val="0152B9C8499DA34B923F12A14F206A3F"/>
    <w:rsid w:val="00B17E33"/>
    <w:pPr>
      <w:spacing w:after="0" w:line="240" w:lineRule="auto"/>
    </w:pPr>
    <w:rPr>
      <w:sz w:val="24"/>
      <w:szCs w:val="24"/>
    </w:rPr>
  </w:style>
  <w:style w:type="paragraph" w:customStyle="1" w:styleId="4C78E2D85CC09643B54D7D360456E2A2">
    <w:name w:val="4C78E2D85CC09643B54D7D360456E2A2"/>
    <w:rsid w:val="00B17E33"/>
    <w:pPr>
      <w:spacing w:after="0" w:line="240" w:lineRule="auto"/>
    </w:pPr>
    <w:rPr>
      <w:sz w:val="24"/>
      <w:szCs w:val="24"/>
    </w:rPr>
  </w:style>
  <w:style w:type="paragraph" w:customStyle="1" w:styleId="29B61C9EA6890F42988F3A9CFC26B8A4">
    <w:name w:val="29B61C9EA6890F42988F3A9CFC26B8A4"/>
    <w:rsid w:val="00B17E33"/>
    <w:pPr>
      <w:spacing w:after="0" w:line="240" w:lineRule="auto"/>
    </w:pPr>
    <w:rPr>
      <w:sz w:val="24"/>
      <w:szCs w:val="24"/>
    </w:rPr>
  </w:style>
  <w:style w:type="paragraph" w:customStyle="1" w:styleId="19BE9CA6C8EECE41BCE1843B4BFD3F0C">
    <w:name w:val="19BE9CA6C8EECE41BCE1843B4BFD3F0C"/>
    <w:rsid w:val="00B17E33"/>
    <w:pPr>
      <w:spacing w:after="0" w:line="240" w:lineRule="auto"/>
    </w:pPr>
    <w:rPr>
      <w:sz w:val="24"/>
      <w:szCs w:val="24"/>
    </w:rPr>
  </w:style>
  <w:style w:type="paragraph" w:customStyle="1" w:styleId="9FB668B0C2323D40A3BF88D17DA2D069">
    <w:name w:val="9FB668B0C2323D40A3BF88D17DA2D069"/>
    <w:rsid w:val="00B17E33"/>
    <w:pPr>
      <w:spacing w:after="0" w:line="240" w:lineRule="auto"/>
    </w:pPr>
    <w:rPr>
      <w:sz w:val="24"/>
      <w:szCs w:val="24"/>
    </w:rPr>
  </w:style>
  <w:style w:type="paragraph" w:customStyle="1" w:styleId="01ACE940471C724AB755A6404323D23E">
    <w:name w:val="01ACE940471C724AB755A6404323D23E"/>
    <w:rsid w:val="00B17E33"/>
    <w:pPr>
      <w:spacing w:after="0" w:line="240" w:lineRule="auto"/>
    </w:pPr>
    <w:rPr>
      <w:sz w:val="24"/>
      <w:szCs w:val="24"/>
    </w:rPr>
  </w:style>
  <w:style w:type="paragraph" w:customStyle="1" w:styleId="AD5E11B58755D443A7D78731C011AACB">
    <w:name w:val="AD5E11B58755D443A7D78731C011AACB"/>
    <w:rsid w:val="00B17E33"/>
    <w:pPr>
      <w:spacing w:after="0" w:line="240" w:lineRule="auto"/>
    </w:pPr>
    <w:rPr>
      <w:sz w:val="24"/>
      <w:szCs w:val="24"/>
    </w:rPr>
  </w:style>
  <w:style w:type="paragraph" w:customStyle="1" w:styleId="10127D1DE69B974A94C9BF961D11C713">
    <w:name w:val="10127D1DE69B974A94C9BF961D11C713"/>
    <w:rsid w:val="00B17E33"/>
    <w:pPr>
      <w:spacing w:after="0" w:line="240" w:lineRule="auto"/>
    </w:pPr>
    <w:rPr>
      <w:sz w:val="24"/>
      <w:szCs w:val="24"/>
    </w:rPr>
  </w:style>
  <w:style w:type="paragraph" w:customStyle="1" w:styleId="D385F99E963DF1448A6600E8A27B8B9A">
    <w:name w:val="D385F99E963DF1448A6600E8A27B8B9A"/>
    <w:rsid w:val="00B17E33"/>
    <w:pPr>
      <w:spacing w:after="0" w:line="240" w:lineRule="auto"/>
    </w:pPr>
    <w:rPr>
      <w:sz w:val="24"/>
      <w:szCs w:val="24"/>
    </w:rPr>
  </w:style>
  <w:style w:type="paragraph" w:customStyle="1" w:styleId="B842ED1652A6B0459FDAA7500E4D1218">
    <w:name w:val="B842ED1652A6B0459FDAA7500E4D1218"/>
    <w:rsid w:val="00B17E33"/>
    <w:pPr>
      <w:spacing w:after="0" w:line="240" w:lineRule="auto"/>
    </w:pPr>
    <w:rPr>
      <w:sz w:val="24"/>
      <w:szCs w:val="24"/>
    </w:rPr>
  </w:style>
  <w:style w:type="paragraph" w:customStyle="1" w:styleId="B11663F874096848B7B51D5FA83D4458">
    <w:name w:val="B11663F874096848B7B51D5FA83D4458"/>
    <w:rsid w:val="00693CE4"/>
    <w:pPr>
      <w:spacing w:after="0" w:line="240" w:lineRule="auto"/>
    </w:pPr>
    <w:rPr>
      <w:sz w:val="24"/>
      <w:szCs w:val="24"/>
    </w:rPr>
  </w:style>
  <w:style w:type="paragraph" w:customStyle="1" w:styleId="095C957DE0A10A4EA5CA688D45CD1BF1">
    <w:name w:val="095C957DE0A10A4EA5CA688D45CD1BF1"/>
    <w:rsid w:val="00693CE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4</cp:revision>
  <cp:lastPrinted>2018-10-09T18:41:00Z</cp:lastPrinted>
  <dcterms:created xsi:type="dcterms:W3CDTF">2020-01-07T16:26:00Z</dcterms:created>
  <dcterms:modified xsi:type="dcterms:W3CDTF">2020-03-02T21:32:00Z</dcterms:modified>
</cp:coreProperties>
</file>