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B2B02" w14:textId="23E3B624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6B422A" wp14:editId="3966497A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D1D9A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4878784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110BB0" w:rsidRPr="00D12910">
            <w:rPr>
              <w:rStyle w:val="PlaceholderText"/>
            </w:rPr>
            <w:t>Click here to enter a date.</w:t>
          </w:r>
        </w:sdtContent>
      </w:sdt>
      <w:r w:rsidR="00C56D8A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806075042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C56D8A" w:rsidRPr="00D12910">
            <w:rPr>
              <w:rStyle w:val="PlaceholderText"/>
            </w:rPr>
            <w:t>Click here to enter a date.</w:t>
          </w:r>
        </w:sdtContent>
      </w:sdt>
    </w:p>
    <w:p w14:paraId="670D9802" w14:textId="6468A245" w:rsidR="00F242EC" w:rsidRDefault="00285181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12383" wp14:editId="24C1F220">
                <wp:simplePos x="0" y="0"/>
                <wp:positionH relativeFrom="column">
                  <wp:posOffset>-636520</wp:posOffset>
                </wp:positionH>
                <wp:positionV relativeFrom="paragraph">
                  <wp:posOffset>172731</wp:posOffset>
                </wp:positionV>
                <wp:extent cx="7296785" cy="2139577"/>
                <wp:effectExtent l="0" t="0" r="5715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2139577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C9FC0" w14:textId="77777777" w:rsidR="0088378B" w:rsidRDefault="0088378B" w:rsidP="0088378B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8894AFE" w14:textId="77777777" w:rsidR="0088378B" w:rsidRDefault="0088378B" w:rsidP="0088378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160E9545" w14:textId="77777777" w:rsidR="0088378B" w:rsidRDefault="0088378B" w:rsidP="0088378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9983C26" w14:textId="1456C388" w:rsidR="0088378B" w:rsidRPr="0088378B" w:rsidRDefault="0088378B" w:rsidP="0088378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energy performance indicators (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EnPIs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) for your organization including an EnPI for each SEU. If relevant variables significantly affect energy consumption</w:t>
                            </w:r>
                            <w:r w:rsidR="00CE17C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,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normalize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EnPIs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0487816" w14:textId="7AB7F078" w:rsidR="0088378B" w:rsidRPr="0088378B" w:rsidRDefault="0088378B" w:rsidP="0088378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 energy baseline (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EnB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) for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EnPIs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in order to later determine energy performance improvement.</w:t>
                            </w:r>
                          </w:p>
                          <w:p w14:paraId="5733CE9D" w14:textId="0CAA4787" w:rsidR="0088378B" w:rsidRPr="0088378B" w:rsidRDefault="0088378B" w:rsidP="0088378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Communicate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proposed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EnPIs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EnBs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to top management so they can ensure the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EnPIs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EnBs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are appropriate for the organization.</w:t>
                            </w:r>
                          </w:p>
                          <w:p w14:paraId="798A4914" w14:textId="44E60ED1" w:rsidR="0088378B" w:rsidRPr="0088378B" w:rsidRDefault="0088378B" w:rsidP="0088378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Record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regularly review</w:t>
                            </w:r>
                            <w:r w:rsidR="0028518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method used to determine and update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EnPIs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establish</w:t>
                            </w:r>
                            <w:r w:rsidR="00CE17C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conditions under which adjustments to the baseline(s) will be made.</w:t>
                            </w:r>
                          </w:p>
                          <w:p w14:paraId="4922819F" w14:textId="343704F9" w:rsidR="0088378B" w:rsidRPr="0088378B" w:rsidRDefault="0088378B" w:rsidP="0088378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Compare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EnPI values to their respective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EnBs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on a regular basis.</w:t>
                            </w:r>
                          </w:p>
                          <w:p w14:paraId="6CC0CB44" w14:textId="12E34767" w:rsidR="0088378B" w:rsidRPr="0088378B" w:rsidRDefault="0088378B" w:rsidP="0088378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Implement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 process for ongoing monitoring, measurement and analysis of your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EnPIs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EnBs</w:t>
                            </w:r>
                            <w:proofErr w:type="spellEnd"/>
                            <w:r w:rsidRPr="0088378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, and energy performance improvement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42E86A" w14:textId="77777777" w:rsidR="0088378B" w:rsidRPr="00B05639" w:rsidRDefault="0088378B" w:rsidP="0088378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0DAF5F7" w14:textId="77777777" w:rsidR="0088378B" w:rsidRDefault="0088378B" w:rsidP="0088378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B1AB4D6" w14:textId="77777777" w:rsidR="0088378B" w:rsidRPr="00A76848" w:rsidRDefault="0088378B" w:rsidP="0088378B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1238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0.1pt;margin-top:13.6pt;width:574.55pt;height:16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" fillcolor="#4e5992" stroked="f" strokeweight=".5pt">
                <v:textbox>
                  <w:txbxContent>
                    <w:p w14:paraId="3AFC9FC0" w14:textId="77777777" w:rsidR="0088378B" w:rsidRDefault="0088378B" w:rsidP="0088378B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8894AFE" w14:textId="77777777" w:rsidR="0088378B" w:rsidRDefault="0088378B" w:rsidP="0088378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160E9545" w14:textId="77777777" w:rsidR="0088378B" w:rsidRDefault="0088378B" w:rsidP="0088378B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9983C26" w14:textId="1456C388" w:rsidR="0088378B" w:rsidRPr="0088378B" w:rsidRDefault="0088378B" w:rsidP="0088378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energy performance indicators (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EnPIs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) for your organization including an EnPI for each SEU. If relevant variables significantly affect energy consumption</w:t>
                      </w:r>
                      <w:r w:rsidR="00CE17C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,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normalize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EnPIs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60487816" w14:textId="7AB7F078" w:rsidR="0088378B" w:rsidRPr="0088378B" w:rsidRDefault="0088378B" w:rsidP="0088378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 energy baseline (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EnB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) for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EnPIs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in order to later determine energy performance improvement.</w:t>
                      </w:r>
                    </w:p>
                    <w:p w14:paraId="5733CE9D" w14:textId="0CAA4787" w:rsidR="0088378B" w:rsidRPr="0088378B" w:rsidRDefault="0088378B" w:rsidP="0088378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Communicate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proposed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EnPIs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EnBs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to top management so they can ensure the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EnPIs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EnBs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are appropriate for the organization.</w:t>
                      </w:r>
                    </w:p>
                    <w:p w14:paraId="798A4914" w14:textId="44E60ED1" w:rsidR="0088378B" w:rsidRPr="0088378B" w:rsidRDefault="0088378B" w:rsidP="0088378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Record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regularly review</w:t>
                      </w:r>
                      <w:r w:rsidR="0028518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method used to determine and update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EnPIs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establish</w:t>
                      </w:r>
                      <w:r w:rsidR="00CE17C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conditions under which adjustments to the baseline(s) will be made.</w:t>
                      </w:r>
                    </w:p>
                    <w:p w14:paraId="4922819F" w14:textId="343704F9" w:rsidR="0088378B" w:rsidRPr="0088378B" w:rsidRDefault="0088378B" w:rsidP="0088378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Compare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EnPI values to their respective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EnBs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on a regular basis.</w:t>
                      </w:r>
                    </w:p>
                    <w:p w14:paraId="6CC0CB44" w14:textId="12E34767" w:rsidR="0088378B" w:rsidRPr="0088378B" w:rsidRDefault="0088378B" w:rsidP="0088378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Implement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 process for ongoing monitoring, measurement and analysis of your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EnPIs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EnBs</w:t>
                      </w:r>
                      <w:proofErr w:type="spellEnd"/>
                      <w:r w:rsidRPr="0088378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, and energy performance improvement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3B42E86A" w14:textId="77777777" w:rsidR="0088378B" w:rsidRPr="00B05639" w:rsidRDefault="0088378B" w:rsidP="0088378B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0DAF5F7" w14:textId="77777777" w:rsidR="0088378B" w:rsidRDefault="0088378B" w:rsidP="0088378B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B1AB4D6" w14:textId="77777777" w:rsidR="0088378B" w:rsidRPr="00A76848" w:rsidRDefault="0088378B" w:rsidP="0088378B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533401463"/>
          <w:placeholder>
            <w:docPart w:val="DefaultPlaceholder_1081868574"/>
          </w:placeholder>
          <w:showingPlcHdr/>
        </w:sdtPr>
        <w:sdtEndPr/>
        <w:sdtContent>
          <w:r w:rsidR="007C55FC" w:rsidRPr="00587CDB">
            <w:rPr>
              <w:rStyle w:val="PlaceholderText"/>
            </w:rPr>
            <w:t>Click here to enter text.</w:t>
          </w:r>
        </w:sdtContent>
      </w:sdt>
      <w:r w:rsidR="00C56D8A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801348797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C56D8A" w:rsidRPr="00D12910">
            <w:rPr>
              <w:rStyle w:val="PlaceholderText"/>
            </w:rPr>
            <w:t>Click here to enter a date.</w:t>
          </w:r>
        </w:sdtContent>
      </w:sdt>
    </w:p>
    <w:p w14:paraId="0F8D6BFB" w14:textId="2DD87761" w:rsidR="00EF3EDC" w:rsidRDefault="00EF3EDC" w:rsidP="00AE123D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7D4C26B6" w14:textId="4D8DF06F" w:rsidR="00285181" w:rsidRDefault="0088378B" w:rsidP="00285181">
      <w:pPr>
        <w:pStyle w:val="ListParagraph"/>
        <w:numPr>
          <w:ilvl w:val="0"/>
          <w:numId w:val="16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Develop energy performance indicators (</w:t>
      </w:r>
      <w:proofErr w:type="spellStart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EnPIs</w:t>
      </w:r>
      <w:proofErr w:type="spellEnd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) for your organization including an EnPI for each SEU. If relevant variables significantly affect energy consumption</w:t>
      </w:r>
      <w:r w:rsidR="0097318E">
        <w:rPr>
          <w:rFonts w:ascii="Arial" w:hAnsi="Arial" w:cs="Arial"/>
          <w:color w:val="000000" w:themeColor="text1"/>
          <w:sz w:val="20"/>
          <w:szCs w:val="20"/>
          <w:u w:val="single"/>
        </w:rPr>
        <w:t>,</w:t>
      </w:r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normalize </w:t>
      </w:r>
      <w:proofErr w:type="spellStart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EnPIs</w:t>
      </w:r>
      <w:proofErr w:type="spellEnd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6CC566A3" w14:textId="07F291A2" w:rsidR="008F2EF4" w:rsidRDefault="008F2EF4" w:rsidP="008F2EF4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8"/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4A20A9">
        <w:rPr>
          <w:rFonts w:ascii="Arial" w:hAnsi="Arial" w:cs="Arial"/>
          <w:color w:val="000000" w:themeColor="text1"/>
          <w:sz w:val="20"/>
          <w:szCs w:val="20"/>
        </w:rPr>
      </w:r>
      <w:r w:rsidR="004A20A9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0"/>
      <w:r>
        <w:rPr>
          <w:rFonts w:ascii="Arial" w:hAnsi="Arial" w:cs="Arial"/>
          <w:color w:val="000000" w:themeColor="text1"/>
          <w:sz w:val="20"/>
          <w:szCs w:val="20"/>
        </w:rPr>
        <w:t xml:space="preserve"> We have developed </w:t>
      </w:r>
      <w:r w:rsidR="00090767">
        <w:rPr>
          <w:rFonts w:ascii="Arial" w:hAnsi="Arial" w:cs="Arial"/>
          <w:color w:val="000000" w:themeColor="text1"/>
          <w:sz w:val="20"/>
          <w:szCs w:val="20"/>
        </w:rPr>
        <w:t xml:space="preserve">our </w:t>
      </w:r>
      <w:r>
        <w:rPr>
          <w:rFonts w:ascii="Arial" w:hAnsi="Arial" w:cs="Arial"/>
          <w:color w:val="000000" w:themeColor="text1"/>
          <w:sz w:val="20"/>
          <w:szCs w:val="20"/>
        </w:rPr>
        <w:t>energy performance indicators (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EnPIs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) using information from the energy review in the Energy Data Collection and Analysis task. 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8F2EF4" w:rsidRPr="0088378B" w14:paraId="3A8A5BBE" w14:textId="77777777" w:rsidTr="008F2EF4">
        <w:trPr>
          <w:trHeight w:val="215"/>
        </w:trPr>
        <w:tc>
          <w:tcPr>
            <w:tcW w:w="509" w:type="dxa"/>
            <w:vAlign w:val="center"/>
          </w:tcPr>
          <w:p w14:paraId="259A4343" w14:textId="77777777" w:rsidR="008F2EF4" w:rsidRPr="008F2EF4" w:rsidRDefault="008F2EF4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2A1339FB" w14:textId="2EA8E038" w:rsidR="008F2EF4" w:rsidRPr="008F2EF4" w:rsidRDefault="008F2EF4" w:rsidP="008F2EF4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We have assigned responsibilities of EnPI</w:t>
            </w:r>
            <w:r w:rsidR="00384DE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development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84DE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our organization.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330762068"/>
            <w:placeholder>
              <w:docPart w:val="85FEA6AEFC6348469033D636CBD1D32C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3EA42774" w14:textId="13F1549B" w:rsidR="008F2EF4" w:rsidRPr="008F2EF4" w:rsidRDefault="002E12E4" w:rsidP="002E12E4">
                <w:pPr>
                  <w:spacing w:before="50" w:after="50" w:line="240" w:lineRule="auto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Our </w:t>
                </w:r>
                <w:r w:rsidR="00C1318E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Energy Manager</w:t>
                </w: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, EMS internal consultant with support from our facilities managers</w:t>
                </w:r>
                <w:r w:rsidR="00C1318E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develop our </w:t>
                </w:r>
                <w:proofErr w:type="spellStart"/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EnPIs</w:t>
                </w:r>
                <w:proofErr w:type="spellEnd"/>
                <w:r w:rsidR="00C1318E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4779EE9C" w14:textId="77777777" w:rsidR="00384DEA" w:rsidRDefault="00384DEA" w:rsidP="00384DEA">
      <w:pPr>
        <w:spacing w:after="0"/>
        <w:ind w:right="-576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1000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09"/>
        <w:gridCol w:w="5809"/>
        <w:gridCol w:w="3690"/>
      </w:tblGrid>
      <w:tr w:rsidR="00384DEA" w:rsidRPr="0088378B" w14:paraId="4C414984" w14:textId="77777777" w:rsidTr="0044563F">
        <w:trPr>
          <w:trHeight w:val="215"/>
        </w:trPr>
        <w:tc>
          <w:tcPr>
            <w:tcW w:w="509" w:type="dxa"/>
            <w:vAlign w:val="center"/>
          </w:tcPr>
          <w:p w14:paraId="195B3C24" w14:textId="77777777" w:rsidR="00384DEA" w:rsidRPr="00384DEA" w:rsidRDefault="00384DEA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4DE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DEA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84DE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809" w:type="dxa"/>
            <w:vAlign w:val="center"/>
          </w:tcPr>
          <w:p w14:paraId="5C1EF436" w14:textId="275E8546" w:rsidR="00384DEA" w:rsidRPr="00384DEA" w:rsidRDefault="00384DEA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Our </w:t>
            </w:r>
            <w:r w:rsidRPr="00384DE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energy team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is responsible for developing our list of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EnPIs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600781604"/>
            <w:placeholder>
              <w:docPart w:val="73ED719DDDFDB24398104AD261481B33"/>
            </w:placeholder>
            <w:showingPlcHdr/>
          </w:sdtPr>
          <w:sdtEndPr/>
          <w:sdtContent>
            <w:tc>
              <w:tcPr>
                <w:tcW w:w="3690" w:type="dxa"/>
                <w:vAlign w:val="center"/>
              </w:tcPr>
              <w:p w14:paraId="2A8BB23B" w14:textId="04ACC6B3" w:rsidR="00384DEA" w:rsidRPr="00384DEA" w:rsidRDefault="002E12E4" w:rsidP="0044563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84DEA" w:rsidRPr="00D61970" w14:paraId="26419A65" w14:textId="77777777" w:rsidTr="0044563F">
        <w:trPr>
          <w:trHeight w:val="215"/>
        </w:trPr>
        <w:tc>
          <w:tcPr>
            <w:tcW w:w="509" w:type="dxa"/>
            <w:vAlign w:val="center"/>
          </w:tcPr>
          <w:p w14:paraId="7FAE1CC0" w14:textId="77777777" w:rsidR="00384DEA" w:rsidRPr="00384DEA" w:rsidRDefault="00384DEA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4DE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4DEA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384DEA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809" w:type="dxa"/>
            <w:vAlign w:val="center"/>
          </w:tcPr>
          <w:p w14:paraId="5591DCBF" w14:textId="706A16C2" w:rsidR="00384DEA" w:rsidRPr="00384DEA" w:rsidRDefault="00384DEA" w:rsidP="00384DEA">
            <w:pPr>
              <w:spacing w:before="50" w:after="50" w:line="240" w:lineRule="auto"/>
              <w:ind w:right="-107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84DE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Top management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is responsible for ensuring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EnPIs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appropriately represent energy performance</w:t>
            </w:r>
            <w:r w:rsidR="00A53D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which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can be accomplished through the management review process detailed in the Management Review task.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22387063"/>
            <w:placeholder>
              <w:docPart w:val="89E7D197112DD546BFA90B5742366630"/>
            </w:placeholder>
          </w:sdtPr>
          <w:sdtEndPr/>
          <w:sdtContent>
            <w:tc>
              <w:tcPr>
                <w:tcW w:w="3690" w:type="dxa"/>
                <w:vAlign w:val="center"/>
              </w:tcPr>
              <w:p w14:paraId="57CE73E9" w14:textId="53120DEB" w:rsidR="00384DEA" w:rsidRPr="002E12E4" w:rsidRDefault="00C1318E" w:rsidP="00C1318E">
                <w:pPr>
                  <w:spacing w:before="50" w:after="50" w:line="240" w:lineRule="auto"/>
                  <w:ind w:right="-11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Top management reviews the </w:t>
                </w:r>
                <w:proofErr w:type="spellStart"/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EnPIs</w:t>
                </w:r>
                <w:proofErr w:type="spellEnd"/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after they are developed and updated.</w:t>
                </w:r>
              </w:p>
            </w:tc>
          </w:sdtContent>
        </w:sdt>
      </w:tr>
    </w:tbl>
    <w:p w14:paraId="3267B9B2" w14:textId="77777777" w:rsidR="00384DEA" w:rsidRDefault="00384DEA" w:rsidP="008F2EF4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151"/>
        <w:gridCol w:w="4050"/>
      </w:tblGrid>
      <w:tr w:rsidR="002E12E4" w:rsidRPr="002E12E4" w14:paraId="12536FFA" w14:textId="77777777" w:rsidTr="0081679B">
        <w:trPr>
          <w:trHeight w:val="215"/>
        </w:trPr>
        <w:tc>
          <w:tcPr>
            <w:tcW w:w="509" w:type="dxa"/>
            <w:vAlign w:val="center"/>
          </w:tcPr>
          <w:p w14:paraId="26FA9688" w14:textId="77777777" w:rsidR="00E84E33" w:rsidRPr="008F2EF4" w:rsidRDefault="00E84E33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151" w:type="dxa"/>
            <w:vAlign w:val="center"/>
          </w:tcPr>
          <w:p w14:paraId="766D9A12" w14:textId="773D9090" w:rsidR="00E84E33" w:rsidRPr="008F2EF4" w:rsidRDefault="00E84E33" w:rsidP="0044563F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We have assigned an EnPI for each </w:t>
            </w:r>
            <w:r w:rsidR="0081679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significant energy use (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SEU</w:t>
            </w:r>
            <w:r w:rsidR="0081679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1122265950"/>
            <w:placeholder>
              <w:docPart w:val="A8BCAD0213386F449929A411AED479AE"/>
            </w:placeholder>
          </w:sdtPr>
          <w:sdtEndPr/>
          <w:sdtContent>
            <w:tc>
              <w:tcPr>
                <w:tcW w:w="4050" w:type="dxa"/>
                <w:vAlign w:val="center"/>
              </w:tcPr>
              <w:p w14:paraId="11915A38" w14:textId="77777777" w:rsidR="002E12E4" w:rsidRPr="002E12E4" w:rsidRDefault="002E12E4" w:rsidP="0044563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SEMs—kWh consumption per use; kWh consumption per month</w:t>
                </w:r>
              </w:p>
              <w:p w14:paraId="64688271" w14:textId="309C9A62" w:rsidR="002E12E4" w:rsidRPr="002E12E4" w:rsidRDefault="002E12E4" w:rsidP="002E12E4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Wet Lab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—kWh </w:t>
                </w: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consumption per monthly occupation</w:t>
                </w:r>
                <w:r w:rsidR="00F80D9C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; BTU’s natural gas per month</w:t>
                </w:r>
              </w:p>
              <w:p w14:paraId="597AC6E0" w14:textId="77777777" w:rsidR="00C1318E" w:rsidRDefault="002E12E4" w:rsidP="002E12E4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Data Center—k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Wh</w:t>
                </w: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consumption per </w:t>
                </w:r>
                <w:proofErr w:type="spellStart"/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sq</w:t>
                </w:r>
                <w:proofErr w:type="spellEnd"/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foot</w:t>
                </w:r>
              </w:p>
              <w:p w14:paraId="58F78FE2" w14:textId="77777777" w:rsidR="00C1318E" w:rsidRDefault="00C1318E" w:rsidP="002E12E4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</w:p>
              <w:p w14:paraId="65BCAD5B" w14:textId="596C7165" w:rsidR="00E84E33" w:rsidRPr="002E12E4" w:rsidRDefault="00C1318E" w:rsidP="002E12E4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We also assess site energy performance using kWh per </w:t>
                </w:r>
                <w:proofErr w:type="spellStart"/>
                <w:r w:rsidR="0095023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sq</w:t>
                </w:r>
                <w:proofErr w:type="spellEnd"/>
                <w:r w:rsidR="0095023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foot</w:t>
                </w:r>
              </w:p>
            </w:tc>
          </w:sdtContent>
        </w:sdt>
      </w:tr>
      <w:tr w:rsidR="0081679B" w:rsidRPr="008F2EF4" w14:paraId="1854EAFE" w14:textId="77777777" w:rsidTr="0081679B">
        <w:trPr>
          <w:trHeight w:val="215"/>
        </w:trPr>
        <w:tc>
          <w:tcPr>
            <w:tcW w:w="509" w:type="dxa"/>
            <w:vAlign w:val="center"/>
          </w:tcPr>
          <w:p w14:paraId="54C80C3F" w14:textId="5DDB19DC" w:rsidR="0081679B" w:rsidRPr="008F2EF4" w:rsidRDefault="0081679B" w:rsidP="0081679B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151" w:type="dxa"/>
            <w:vAlign w:val="center"/>
          </w:tcPr>
          <w:p w14:paraId="198AA54E" w14:textId="0E6F6D92" w:rsidR="0081679B" w:rsidRDefault="0081679B" w:rsidP="0081679B">
            <w:pPr>
              <w:spacing w:before="50" w:after="50" w:line="240" w:lineRule="auto"/>
              <w:ind w:right="-109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Each of the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EnPI’s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53D3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we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have selected provide immediate value to key stakeholders.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782616065"/>
            <w:placeholder>
              <w:docPart w:val="65B7AA4008D4B94896478637E51B0C52"/>
            </w:placeholder>
          </w:sdtPr>
          <w:sdtEndPr/>
          <w:sdtContent>
            <w:tc>
              <w:tcPr>
                <w:tcW w:w="4050" w:type="dxa"/>
                <w:vAlign w:val="center"/>
              </w:tcPr>
              <w:p w14:paraId="76F461B2" w14:textId="7F022766" w:rsidR="0081679B" w:rsidRPr="008F2EF4" w:rsidRDefault="002E12E4" w:rsidP="002E12E4">
                <w:pPr>
                  <w:spacing w:before="50" w:after="50" w:line="240" w:lineRule="auto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We developed them with the respective facility managers</w:t>
                </w:r>
              </w:p>
            </w:tc>
          </w:sdtContent>
        </w:sdt>
      </w:tr>
    </w:tbl>
    <w:p w14:paraId="6BFB116F" w14:textId="71FD65DA" w:rsidR="008F2EF4" w:rsidRPr="00A53D35" w:rsidRDefault="008F2EF4" w:rsidP="008F2EF4">
      <w:pPr>
        <w:spacing w:line="240" w:lineRule="auto"/>
        <w:ind w:left="-806" w:right="-72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A53D35">
        <w:rPr>
          <w:rFonts w:ascii="Arial" w:hAnsi="Arial" w:cs="Arial"/>
          <w:i/>
          <w:iCs/>
          <w:color w:val="000000" w:themeColor="text1"/>
          <w:sz w:val="20"/>
          <w:szCs w:val="20"/>
        </w:rPr>
        <w:t>Note: For 50001 Ready</w:t>
      </w:r>
      <w:r w:rsidR="008349C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recognition specific </w:t>
      </w:r>
      <w:proofErr w:type="spellStart"/>
      <w:r w:rsidR="008349C8">
        <w:rPr>
          <w:rFonts w:ascii="Arial" w:hAnsi="Arial" w:cs="Arial"/>
          <w:i/>
          <w:iCs/>
          <w:color w:val="000000" w:themeColor="text1"/>
          <w:sz w:val="20"/>
          <w:szCs w:val="20"/>
        </w:rPr>
        <w:t>EnPIs</w:t>
      </w:r>
      <w:proofErr w:type="spellEnd"/>
      <w:r w:rsidR="008349C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</w:t>
      </w:r>
      <w:proofErr w:type="spellStart"/>
      <w:r w:rsidR="008349C8">
        <w:rPr>
          <w:rFonts w:ascii="Arial" w:hAnsi="Arial" w:cs="Arial"/>
          <w:i/>
          <w:iCs/>
          <w:color w:val="000000" w:themeColor="text1"/>
          <w:sz w:val="20"/>
          <w:szCs w:val="20"/>
        </w:rPr>
        <w:t>EnBs</w:t>
      </w:r>
      <w:proofErr w:type="spellEnd"/>
      <w:r w:rsidR="008349C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are required. See program requirements online in the 50001 Ready Navigator for more information.</w:t>
      </w:r>
    </w:p>
    <w:p w14:paraId="19D8C111" w14:textId="77777777" w:rsidR="008F2EF4" w:rsidRPr="00090767" w:rsidRDefault="008F2EF4" w:rsidP="008F2EF4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  <w:r w:rsidRPr="00090767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0767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4A20A9">
        <w:rPr>
          <w:rFonts w:ascii="Arial" w:hAnsi="Arial" w:cs="Arial"/>
          <w:color w:val="000000" w:themeColor="text1"/>
          <w:sz w:val="20"/>
          <w:szCs w:val="20"/>
        </w:rPr>
      </w:r>
      <w:r w:rsidR="004A20A9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090767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090767">
        <w:rPr>
          <w:rFonts w:ascii="Arial" w:hAnsi="Arial" w:cs="Arial"/>
          <w:color w:val="000000" w:themeColor="text1"/>
          <w:sz w:val="20"/>
          <w:szCs w:val="20"/>
        </w:rPr>
        <w:t xml:space="preserve"> We have established criteria for identifying </w:t>
      </w:r>
      <w:proofErr w:type="spellStart"/>
      <w:r w:rsidRPr="00090767">
        <w:rPr>
          <w:rFonts w:ascii="Arial" w:hAnsi="Arial" w:cs="Arial"/>
          <w:color w:val="000000" w:themeColor="text1"/>
          <w:sz w:val="20"/>
          <w:szCs w:val="20"/>
        </w:rPr>
        <w:t>EnPIs</w:t>
      </w:r>
      <w:proofErr w:type="spellEnd"/>
      <w:r w:rsidRPr="00090767">
        <w:rPr>
          <w:rFonts w:ascii="Arial" w:hAnsi="Arial" w:cs="Arial"/>
          <w:color w:val="000000" w:themeColor="text1"/>
          <w:sz w:val="20"/>
          <w:szCs w:val="20"/>
        </w:rPr>
        <w:t>, detailed below: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325556358"/>
        <w:placeholder>
          <w:docPart w:val="D4367424DF2E0145908782B2BD317D22"/>
        </w:placeholder>
      </w:sdtPr>
      <w:sdtEndPr>
        <w:rPr>
          <w:color w:val="FF0000"/>
        </w:rPr>
      </w:sdtEndPr>
      <w:sdtContent>
        <w:p w14:paraId="44A3FF93" w14:textId="603AF63D" w:rsidR="002E12E4" w:rsidRPr="002E12E4" w:rsidRDefault="002E12E4" w:rsidP="002E12E4">
          <w:pPr>
            <w:spacing w:line="240" w:lineRule="auto"/>
            <w:ind w:left="-806" w:right="-90"/>
            <w:rPr>
              <w:rFonts w:ascii="Arial" w:hAnsi="Arial" w:cs="Arial"/>
              <w:color w:val="FF0000"/>
              <w:sz w:val="20"/>
              <w:szCs w:val="20"/>
            </w:rPr>
          </w:pPr>
          <w:r w:rsidRPr="002E12E4">
            <w:rPr>
              <w:rFonts w:ascii="Arial" w:hAnsi="Arial" w:cs="Arial"/>
              <w:color w:val="FF0000"/>
              <w:sz w:val="20"/>
              <w:szCs w:val="20"/>
            </w:rPr>
            <w:t>Then we work with the respective facility manager</w:t>
          </w:r>
          <w:r>
            <w:rPr>
              <w:rFonts w:ascii="Arial" w:hAnsi="Arial" w:cs="Arial"/>
              <w:color w:val="FF0000"/>
              <w:sz w:val="20"/>
              <w:szCs w:val="20"/>
            </w:rPr>
            <w:t>s</w:t>
          </w:r>
          <w:r w:rsidRPr="002E12E4">
            <w:rPr>
              <w:rFonts w:ascii="Arial" w:hAnsi="Arial" w:cs="Arial"/>
              <w:color w:val="FF0000"/>
              <w:sz w:val="20"/>
              <w:szCs w:val="20"/>
            </w:rPr>
            <w:t xml:space="preserve"> to make sure we meet relevant compliance requirements with indicators</w:t>
          </w:r>
          <w:r w:rsidR="00DC1AEA">
            <w:rPr>
              <w:rFonts w:ascii="Arial" w:hAnsi="Arial" w:cs="Arial"/>
              <w:color w:val="FF0000"/>
              <w:sz w:val="20"/>
              <w:szCs w:val="20"/>
            </w:rPr>
            <w:t xml:space="preserve"> and streamline requirements</w:t>
          </w:r>
          <w:r w:rsidRPr="002E12E4">
            <w:rPr>
              <w:rFonts w:ascii="Arial" w:hAnsi="Arial" w:cs="Arial"/>
              <w:color w:val="FF0000"/>
              <w:sz w:val="20"/>
              <w:szCs w:val="20"/>
            </w:rPr>
            <w:t>.</w:t>
          </w:r>
          <w:r w:rsidR="00DC1AEA">
            <w:rPr>
              <w:rFonts w:ascii="Arial" w:hAnsi="Arial" w:cs="Arial"/>
              <w:color w:val="FF0000"/>
              <w:sz w:val="20"/>
              <w:szCs w:val="20"/>
            </w:rPr>
            <w:t xml:space="preserve"> We add at most 2 additional metrics to those required for additional performance improvement insights. </w:t>
          </w:r>
          <w:r w:rsidRPr="002E12E4">
            <w:rPr>
              <w:rFonts w:ascii="Arial" w:hAnsi="Arial" w:cs="Arial"/>
              <w:color w:val="FF0000"/>
              <w:sz w:val="20"/>
              <w:szCs w:val="20"/>
            </w:rPr>
            <w:t xml:space="preserve"> </w:t>
          </w:r>
        </w:p>
        <w:p w14:paraId="2B7378D3" w14:textId="6D4013AC" w:rsidR="008F2EF4" w:rsidRPr="002E12E4" w:rsidRDefault="002E12E4" w:rsidP="002E12E4">
          <w:pPr>
            <w:spacing w:line="240" w:lineRule="auto"/>
            <w:ind w:left="-806" w:right="-90"/>
            <w:rPr>
              <w:rFonts w:ascii="Arial" w:hAnsi="Arial" w:cs="Arial"/>
              <w:color w:val="FF0000"/>
              <w:sz w:val="20"/>
              <w:szCs w:val="20"/>
            </w:rPr>
          </w:pPr>
          <w:r w:rsidRPr="002E12E4">
            <w:rPr>
              <w:rFonts w:ascii="Arial" w:hAnsi="Arial" w:cs="Arial"/>
              <w:color w:val="FF0000"/>
              <w:sz w:val="20"/>
              <w:szCs w:val="20"/>
            </w:rPr>
            <w:t>We chose a baseline of 2015 to match relevant federal requirements.</w:t>
          </w:r>
        </w:p>
      </w:sdtContent>
    </w:sdt>
    <w:p w14:paraId="07EF13B8" w14:textId="77777777" w:rsidR="008F2EF4" w:rsidRPr="00090767" w:rsidRDefault="008F2EF4" w:rsidP="008F2EF4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  <w:r w:rsidRPr="00090767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0767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4A20A9">
        <w:rPr>
          <w:rFonts w:ascii="Arial" w:hAnsi="Arial" w:cs="Arial"/>
          <w:color w:val="000000" w:themeColor="text1"/>
          <w:sz w:val="20"/>
          <w:szCs w:val="20"/>
        </w:rPr>
      </w:r>
      <w:r w:rsidR="004A20A9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090767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090767">
        <w:rPr>
          <w:rFonts w:ascii="Arial" w:hAnsi="Arial" w:cs="Arial"/>
          <w:color w:val="000000" w:themeColor="text1"/>
          <w:sz w:val="20"/>
          <w:szCs w:val="20"/>
        </w:rPr>
        <w:t xml:space="preserve"> We have established methods for determining </w:t>
      </w:r>
      <w:proofErr w:type="spellStart"/>
      <w:r w:rsidRPr="00090767">
        <w:rPr>
          <w:rFonts w:ascii="Arial" w:hAnsi="Arial" w:cs="Arial"/>
          <w:color w:val="000000" w:themeColor="text1"/>
          <w:sz w:val="20"/>
          <w:szCs w:val="20"/>
        </w:rPr>
        <w:t>EnPIs</w:t>
      </w:r>
      <w:proofErr w:type="spellEnd"/>
      <w:r w:rsidRPr="00090767">
        <w:rPr>
          <w:rFonts w:ascii="Arial" w:hAnsi="Arial" w:cs="Arial"/>
          <w:color w:val="000000" w:themeColor="text1"/>
          <w:sz w:val="20"/>
          <w:szCs w:val="20"/>
        </w:rPr>
        <w:t>, detailed below: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1518656467"/>
        <w:placeholder>
          <w:docPart w:val="138E06EA174AEB418197A4B338B2CF1F"/>
        </w:placeholder>
      </w:sdtPr>
      <w:sdtEndPr/>
      <w:sdtContent>
        <w:p w14:paraId="394D3E43" w14:textId="77777777" w:rsidR="00523692" w:rsidRPr="002E12E4" w:rsidRDefault="00523692" w:rsidP="00523692">
          <w:pPr>
            <w:spacing w:line="240" w:lineRule="auto"/>
            <w:ind w:left="-806" w:right="-90"/>
            <w:rPr>
              <w:rFonts w:ascii="Arial" w:hAnsi="Arial" w:cs="Arial"/>
              <w:color w:val="FF0000"/>
              <w:sz w:val="20"/>
              <w:szCs w:val="20"/>
            </w:rPr>
          </w:pPr>
          <w:r w:rsidRPr="002E12E4">
            <w:rPr>
              <w:rFonts w:ascii="Arial" w:hAnsi="Arial" w:cs="Arial"/>
              <w:color w:val="FF0000"/>
              <w:sz w:val="20"/>
              <w:szCs w:val="20"/>
            </w:rPr>
            <w:t xml:space="preserve">We use regression analysis conducted in the </w:t>
          </w:r>
          <w:proofErr w:type="spellStart"/>
          <w:r w:rsidRPr="002E12E4">
            <w:rPr>
              <w:rFonts w:ascii="Arial" w:hAnsi="Arial" w:cs="Arial"/>
              <w:color w:val="FF0000"/>
              <w:sz w:val="20"/>
              <w:szCs w:val="20"/>
            </w:rPr>
            <w:t>EnPI</w:t>
          </w:r>
          <w:proofErr w:type="spellEnd"/>
          <w:r w:rsidRPr="002E12E4">
            <w:rPr>
              <w:rFonts w:ascii="Arial" w:hAnsi="Arial" w:cs="Arial"/>
              <w:color w:val="FF0000"/>
              <w:sz w:val="20"/>
              <w:szCs w:val="20"/>
            </w:rPr>
            <w:t xml:space="preserve"> tool to assess relationships between relevant variables and SEU performance. </w:t>
          </w:r>
        </w:p>
        <w:p w14:paraId="79D41DE2" w14:textId="55458211" w:rsidR="008F2EF4" w:rsidRPr="00090767" w:rsidRDefault="004A20A9" w:rsidP="008F2EF4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  <w:szCs w:val="20"/>
            </w:rPr>
          </w:pPr>
        </w:p>
      </w:sdtContent>
    </w:sdt>
    <w:p w14:paraId="598B4F1A" w14:textId="77777777" w:rsidR="008F2EF4" w:rsidRPr="00090767" w:rsidRDefault="008F2EF4" w:rsidP="008F2EF4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szCs w:val="20"/>
        </w:rPr>
      </w:pPr>
      <w:r w:rsidRPr="00090767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0767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4A20A9">
        <w:rPr>
          <w:rFonts w:ascii="Arial" w:hAnsi="Arial" w:cs="Arial"/>
          <w:color w:val="000000" w:themeColor="text1"/>
          <w:sz w:val="20"/>
          <w:szCs w:val="20"/>
        </w:rPr>
      </w:r>
      <w:r w:rsidR="004A20A9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090767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090767">
        <w:rPr>
          <w:rFonts w:ascii="Arial" w:hAnsi="Arial" w:cs="Arial"/>
          <w:color w:val="000000" w:themeColor="text1"/>
          <w:sz w:val="20"/>
          <w:szCs w:val="20"/>
        </w:rPr>
        <w:t xml:space="preserve"> We have established a process for recording and reviewing these methods on a regular basis.</w:t>
      </w:r>
    </w:p>
    <w:p w14:paraId="506676C8" w14:textId="3285DBEF" w:rsidR="008F2EF4" w:rsidRPr="00F80D9C" w:rsidRDefault="004A20A9" w:rsidP="008F2EF4">
      <w:pPr>
        <w:spacing w:line="240" w:lineRule="auto"/>
        <w:ind w:left="-810" w:right="-720"/>
        <w:rPr>
          <w:rFonts w:ascii="Arial" w:hAnsi="Arial" w:cs="Arial"/>
          <w:color w:val="FF0000"/>
          <w:sz w:val="20"/>
          <w:szCs w:val="20"/>
          <w:u w:val="single"/>
        </w:rPr>
      </w:pPr>
      <w:sdt>
        <w:sdtPr>
          <w:rPr>
            <w:rFonts w:ascii="Arial" w:hAnsi="Arial" w:cs="Arial"/>
            <w:color w:val="FF0000"/>
            <w:sz w:val="20"/>
            <w:szCs w:val="20"/>
          </w:rPr>
          <w:id w:val="1492825071"/>
          <w:placeholder>
            <w:docPart w:val="363A19B5D383634C9FD9B451E1F89817"/>
          </w:placeholder>
        </w:sdtPr>
        <w:sdtEndPr/>
        <w:sdtContent>
          <w:r w:rsidR="00523692" w:rsidRPr="00F80D9C">
            <w:rPr>
              <w:rFonts w:ascii="Arial" w:hAnsi="Arial" w:cs="Arial"/>
              <w:color w:val="FF0000"/>
              <w:sz w:val="20"/>
              <w:szCs w:val="20"/>
            </w:rPr>
            <w:t>We maintain records of regression outcomes updated annually</w:t>
          </w:r>
          <w:r w:rsidR="00F80D9C" w:rsidRPr="00F80D9C">
            <w:rPr>
              <w:rFonts w:ascii="Arial" w:hAnsi="Arial" w:cs="Arial"/>
              <w:color w:val="FF0000"/>
              <w:sz w:val="20"/>
              <w:szCs w:val="20"/>
            </w:rPr>
            <w:t xml:space="preserve"> and review our method efficacy during the internal audit.</w:t>
          </w:r>
        </w:sdtContent>
      </w:sdt>
    </w:p>
    <w:p w14:paraId="5551927B" w14:textId="77777777" w:rsidR="00A53D35" w:rsidRDefault="00A53D35" w:rsidP="008F2EF4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</w:p>
    <w:p w14:paraId="55844B31" w14:textId="60247955" w:rsidR="008F2EF4" w:rsidRPr="00A53D35" w:rsidRDefault="008F2EF4" w:rsidP="00A53D35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  <w:r w:rsidRPr="00A53D35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3D35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4A20A9">
        <w:rPr>
          <w:rFonts w:ascii="Arial" w:hAnsi="Arial" w:cs="Arial"/>
          <w:color w:val="000000" w:themeColor="text1"/>
          <w:sz w:val="20"/>
          <w:szCs w:val="20"/>
        </w:rPr>
      </w:r>
      <w:r w:rsidR="004A20A9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A53D35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A53D35">
        <w:rPr>
          <w:rFonts w:ascii="Arial" w:hAnsi="Arial" w:cs="Arial"/>
          <w:color w:val="000000" w:themeColor="text1"/>
          <w:sz w:val="20"/>
          <w:szCs w:val="20"/>
        </w:rPr>
        <w:t xml:space="preserve"> We have created a list of EnPI(s) for our facility, and have detailed below:</w:t>
      </w:r>
    </w:p>
    <w:tbl>
      <w:tblPr>
        <w:tblW w:w="10710" w:type="dxa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3071"/>
        <w:gridCol w:w="4568"/>
      </w:tblGrid>
      <w:tr w:rsidR="00F028FA" w:rsidRPr="00A53D35" w14:paraId="7CC89BC7" w14:textId="77777777" w:rsidTr="000374CF">
        <w:trPr>
          <w:trHeight w:val="540"/>
          <w:tblHeader/>
        </w:trPr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77D669" w14:textId="22259289" w:rsidR="00F028FA" w:rsidRPr="00A53D35" w:rsidRDefault="00F028FA" w:rsidP="004456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EnPI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70CF9" w14:textId="0F35B545" w:rsidR="00F028FA" w:rsidRPr="00A53D35" w:rsidRDefault="00F028FA" w:rsidP="004456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3D35">
              <w:rPr>
                <w:rFonts w:ascii="Arial" w:hAnsi="Arial" w:cs="Arial"/>
                <w:b/>
                <w:bCs/>
                <w:sz w:val="20"/>
                <w:szCs w:val="20"/>
              </w:rPr>
              <w:t>Energy Input, units</w:t>
            </w:r>
          </w:p>
        </w:tc>
        <w:tc>
          <w:tcPr>
            <w:tcW w:w="45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8AA5" w14:textId="0937170D" w:rsidR="00F028FA" w:rsidRPr="00A53D35" w:rsidRDefault="00F028FA" w:rsidP="004456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Description of intended use of EnPI </w:t>
            </w:r>
          </w:p>
        </w:tc>
      </w:tr>
      <w:tr w:rsidR="00F80D9C" w:rsidRPr="00A53D35" w14:paraId="1096ABD5" w14:textId="77777777" w:rsidTr="00FE587A">
        <w:trPr>
          <w:cantSplit/>
          <w:trHeight w:val="592"/>
        </w:trPr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934277070"/>
            <w:placeholder>
              <w:docPart w:val="609D1BD9DE9F2E4F9E493D7F8EA0CE27"/>
            </w:placeholder>
          </w:sdtPr>
          <w:sdtEndPr/>
          <w:sdtContent>
            <w:tc>
              <w:tcPr>
                <w:tcW w:w="3071" w:type="dxa"/>
                <w:tcBorders>
                  <w:top w:val="single" w:sz="12" w:space="0" w:color="auto"/>
                </w:tcBorders>
                <w:vAlign w:val="center"/>
              </w:tcPr>
              <w:p w14:paraId="3897F81A" w14:textId="77777777" w:rsidR="00F80D9C" w:rsidRPr="002E12E4" w:rsidRDefault="00F80D9C" w:rsidP="00F80D9C">
                <w:pPr>
                  <w:spacing w:before="50" w:after="50" w:line="240" w:lineRule="auto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SEMs—kWh consumption per use; kWh consumption per month</w:t>
                </w:r>
              </w:p>
              <w:p w14:paraId="18BFF629" w14:textId="127055D2" w:rsidR="00F80D9C" w:rsidRDefault="00F80D9C" w:rsidP="00F80D9C">
                <w:pP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</w:p>
            </w:tc>
          </w:sdtContent>
        </w:sdt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C6666EC" w14:textId="72CD3585" w:rsidR="00F80D9C" w:rsidRPr="00A53D35" w:rsidRDefault="004A20A9" w:rsidP="00F80D9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570045129"/>
                <w:placeholder>
                  <w:docPart w:val="0EDECC8DA0B6E94387FAD86EF11A1F4A"/>
                </w:placeholder>
              </w:sdtPr>
              <w:sdtEndPr/>
              <w:sdtContent>
                <w:r w:rsidR="00F80D9C" w:rsidRPr="00F80D9C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Daily building meter data (kWh) and record of use (sign-in sheet)</w:t>
                </w:r>
              </w:sdtContent>
            </w:sdt>
          </w:p>
        </w:tc>
        <w:tc>
          <w:tcPr>
            <w:tcW w:w="4568" w:type="dxa"/>
            <w:tcBorders>
              <w:top w:val="single" w:sz="12" w:space="0" w:color="auto"/>
            </w:tcBorders>
            <w:vAlign w:val="center"/>
          </w:tcPr>
          <w:p w14:paraId="4F873204" w14:textId="77777777" w:rsidR="00F80D9C" w:rsidRPr="00A53D35" w:rsidRDefault="004A20A9" w:rsidP="00F80D9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531725181"/>
                <w:placeholder>
                  <w:docPart w:val="808D0FE56B7A28488F50F2E9815B3C40"/>
                </w:placeholder>
                <w:showingPlcHdr/>
              </w:sdtPr>
              <w:sdtEndPr/>
              <w:sdtContent>
                <w:r w:rsidR="00F80D9C" w:rsidRPr="00A53D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F80D9C" w:rsidRPr="00A53D35" w14:paraId="2159FB76" w14:textId="77777777" w:rsidTr="000374CF">
        <w:trPr>
          <w:cantSplit/>
          <w:trHeight w:val="610"/>
        </w:trPr>
        <w:tc>
          <w:tcPr>
            <w:tcW w:w="3071" w:type="dxa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</w:rPr>
              <w:id w:val="-2028239905"/>
              <w:placeholder>
                <w:docPart w:val="C8192CECFB34414B808F0695D32C7606"/>
              </w:placeholder>
            </w:sdtPr>
            <w:sdtEndPr/>
            <w:sdtContent>
              <w:p w14:paraId="5DA91868" w14:textId="1E6FD227" w:rsidR="00F80D9C" w:rsidRPr="002E12E4" w:rsidRDefault="00F80D9C" w:rsidP="00F80D9C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Wet Lab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—kWh </w:t>
                </w:r>
                <w:r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consumption per monthly occupation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; BTUs of natural gas consumption per month</w:t>
                </w:r>
              </w:p>
              <w:p w14:paraId="6F007BAF" w14:textId="77ADB296" w:rsidR="00F80D9C" w:rsidRDefault="004A20A9" w:rsidP="00F80D9C">
                <w:pP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</w:p>
            </w:sdtContent>
          </w:sdt>
        </w:tc>
        <w:tc>
          <w:tcPr>
            <w:tcW w:w="3071" w:type="dxa"/>
            <w:vAlign w:val="center"/>
          </w:tcPr>
          <w:p w14:paraId="7187AA8C" w14:textId="1A61C79D" w:rsidR="00F80D9C" w:rsidRPr="00A53D35" w:rsidRDefault="004A20A9" w:rsidP="00F80D9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301374414"/>
                <w:placeholder>
                  <w:docPart w:val="6D458166BCC0104BB4C380F07E85F57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148406754"/>
                    <w:placeholder>
                      <w:docPart w:val="9CA7A643759F7C41928767AEF7411204"/>
                    </w:placeholder>
                  </w:sdtPr>
                  <w:sdtEndPr/>
                  <w:sdtContent>
                    <w:r w:rsidR="00F80D9C" w:rsidRPr="00F80D9C">
                      <w:rPr>
                        <w:rFonts w:ascii="Arial" w:hAnsi="Arial" w:cs="Arial"/>
                        <w:color w:val="FF0000"/>
                        <w:sz w:val="20"/>
                        <w:szCs w:val="20"/>
                      </w:rPr>
                      <w:t>Daily building meter data (kWh) and occupation based on work days/teleworking agreements and spot checked with visual assessment</w:t>
                    </w:r>
                    <w:r w:rsidR="00F80D9C">
                      <w:rPr>
                        <w:rFonts w:ascii="Arial" w:hAnsi="Arial" w:cs="Arial"/>
                        <w:color w:val="FF0000"/>
                        <w:sz w:val="20"/>
                        <w:szCs w:val="20"/>
                      </w:rPr>
                      <w:t>; Natural gas utility bill</w:t>
                    </w:r>
                  </w:sdtContent>
                </w:sdt>
              </w:sdtContent>
            </w:sdt>
          </w:p>
        </w:tc>
        <w:tc>
          <w:tcPr>
            <w:tcW w:w="4568" w:type="dxa"/>
            <w:vAlign w:val="center"/>
          </w:tcPr>
          <w:p w14:paraId="7CA6AD79" w14:textId="77777777" w:rsidR="00F80D9C" w:rsidRPr="00A53D35" w:rsidRDefault="004A20A9" w:rsidP="00F80D9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1022354875"/>
                <w:placeholder>
                  <w:docPart w:val="8EF203B00DF75B4BAD99E3217F1DB54B"/>
                </w:placeholder>
                <w:showingPlcHdr/>
              </w:sdtPr>
              <w:sdtEndPr/>
              <w:sdtContent>
                <w:r w:rsidR="00F80D9C" w:rsidRPr="00A53D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F80D9C" w:rsidRPr="008F2EF4" w14:paraId="7E4787D9" w14:textId="77777777" w:rsidTr="000374CF">
        <w:trPr>
          <w:cantSplit/>
          <w:trHeight w:val="610"/>
        </w:trPr>
        <w:tc>
          <w:tcPr>
            <w:tcW w:w="3071" w:type="dxa"/>
          </w:tcPr>
          <w:p w14:paraId="0F4FABCE" w14:textId="56B78EDD" w:rsidR="00F80D9C" w:rsidRDefault="004A20A9" w:rsidP="00F80D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907041555"/>
                <w:placeholder>
                  <w:docPart w:val="6136EC2BB0E28044A5385D75F2D44E5D"/>
                </w:placeholder>
              </w:sdtPr>
              <w:sdtEndPr/>
              <w:sdtContent>
                <w:r w:rsidR="00F80D9C"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Data Center—k</w:t>
                </w:r>
                <w:r w:rsidR="00F80D9C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Wh</w:t>
                </w:r>
                <w:r w:rsidR="00F80D9C"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consumption per </w:t>
                </w:r>
                <w:proofErr w:type="spellStart"/>
                <w:r w:rsidR="00F80D9C"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sq</w:t>
                </w:r>
                <w:proofErr w:type="spellEnd"/>
                <w:r w:rsidR="00F80D9C" w:rsidRPr="002E12E4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foot</w:t>
                </w:r>
              </w:sdtContent>
            </w:sdt>
          </w:p>
        </w:tc>
        <w:tc>
          <w:tcPr>
            <w:tcW w:w="3071" w:type="dxa"/>
            <w:vAlign w:val="center"/>
          </w:tcPr>
          <w:p w14:paraId="5D9B8C7F" w14:textId="7F0C8282" w:rsidR="00F80D9C" w:rsidRPr="00A53D35" w:rsidRDefault="004A20A9" w:rsidP="00F80D9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839682835"/>
                <w:placeholder>
                  <w:docPart w:val="8B7F5C5AC712C44EB2916661E5557C7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id w:val="-539825617"/>
                    <w:placeholder>
                      <w:docPart w:val="C171D749AA14A04CBC5F4DDB1DB7A2C0"/>
                    </w:placeholder>
                  </w:sdtPr>
                  <w:sdtEndPr/>
                  <w:sdtContent>
                    <w:r w:rsidR="00F80D9C" w:rsidRPr="00F80D9C">
                      <w:rPr>
                        <w:rFonts w:ascii="Arial" w:hAnsi="Arial" w:cs="Arial"/>
                        <w:color w:val="FF0000"/>
                        <w:sz w:val="20"/>
                        <w:szCs w:val="20"/>
                      </w:rPr>
                      <w:t>Daily building meter data (kWh) and build blue print</w:t>
                    </w:r>
                  </w:sdtContent>
                </w:sdt>
              </w:sdtContent>
            </w:sdt>
          </w:p>
        </w:tc>
        <w:tc>
          <w:tcPr>
            <w:tcW w:w="4568" w:type="dxa"/>
            <w:vAlign w:val="center"/>
          </w:tcPr>
          <w:p w14:paraId="3369D61B" w14:textId="77777777" w:rsidR="00F80D9C" w:rsidRPr="008F2EF4" w:rsidRDefault="004A20A9" w:rsidP="00F80D9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2107879295"/>
                <w:placeholder>
                  <w:docPart w:val="CDC63C9D5E1EFF40883AB2F9FA85CBCB"/>
                </w:placeholder>
                <w:showingPlcHdr/>
              </w:sdtPr>
              <w:sdtEndPr/>
              <w:sdtContent>
                <w:r w:rsidR="00F80D9C" w:rsidRPr="00A53D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950236" w:rsidRPr="008F2EF4" w14:paraId="11A21D85" w14:textId="77777777" w:rsidTr="000374CF">
        <w:trPr>
          <w:cantSplit/>
          <w:trHeight w:val="610"/>
        </w:trPr>
        <w:tc>
          <w:tcPr>
            <w:tcW w:w="3071" w:type="dxa"/>
          </w:tcPr>
          <w:p w14:paraId="77F7348C" w14:textId="181D5D25" w:rsidR="00950236" w:rsidRPr="00950236" w:rsidRDefault="00950236" w:rsidP="00F80D9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50236">
              <w:rPr>
                <w:rFonts w:ascii="Arial" w:hAnsi="Arial" w:cs="Arial"/>
                <w:color w:val="FF0000"/>
                <w:sz w:val="20"/>
                <w:szCs w:val="20"/>
              </w:rPr>
              <w:t xml:space="preserve">Site—kWh per </w:t>
            </w:r>
            <w:proofErr w:type="spellStart"/>
            <w:r w:rsidRPr="00950236">
              <w:rPr>
                <w:rFonts w:ascii="Arial" w:hAnsi="Arial" w:cs="Arial"/>
                <w:color w:val="FF0000"/>
                <w:sz w:val="20"/>
                <w:szCs w:val="20"/>
              </w:rPr>
              <w:t>sq</w:t>
            </w:r>
            <w:proofErr w:type="spellEnd"/>
            <w:r w:rsidRPr="00950236">
              <w:rPr>
                <w:rFonts w:ascii="Arial" w:hAnsi="Arial" w:cs="Arial"/>
                <w:color w:val="FF0000"/>
                <w:sz w:val="20"/>
                <w:szCs w:val="20"/>
              </w:rPr>
              <w:t xml:space="preserve"> foot</w:t>
            </w:r>
            <w:r w:rsidR="00734C26">
              <w:rPr>
                <w:rFonts w:ascii="Arial" w:hAnsi="Arial" w:cs="Arial"/>
                <w:color w:val="FF0000"/>
                <w:sz w:val="20"/>
                <w:szCs w:val="20"/>
              </w:rPr>
              <w:t>; kWh/month</w:t>
            </w:r>
            <w:bookmarkStart w:id="1" w:name="_GoBack"/>
            <w:bookmarkEnd w:id="1"/>
          </w:p>
        </w:tc>
        <w:tc>
          <w:tcPr>
            <w:tcW w:w="3071" w:type="dxa"/>
            <w:vAlign w:val="center"/>
          </w:tcPr>
          <w:p w14:paraId="61A7E26F" w14:textId="6C941456" w:rsidR="00950236" w:rsidRPr="00950236" w:rsidRDefault="00950236" w:rsidP="00F80D9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50236">
              <w:rPr>
                <w:rFonts w:ascii="Arial" w:hAnsi="Arial" w:cs="Arial"/>
                <w:color w:val="FF0000"/>
                <w:sz w:val="20"/>
                <w:szCs w:val="20"/>
              </w:rPr>
              <w:t>Utility bill (kWh) and site blue print</w:t>
            </w:r>
          </w:p>
        </w:tc>
        <w:tc>
          <w:tcPr>
            <w:tcW w:w="4568" w:type="dxa"/>
            <w:vAlign w:val="center"/>
          </w:tcPr>
          <w:p w14:paraId="00A694AB" w14:textId="77777777" w:rsidR="00950236" w:rsidRPr="00950236" w:rsidRDefault="00950236" w:rsidP="00F80D9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2A370924" w14:textId="44868054" w:rsidR="000F04AD" w:rsidRDefault="000F04AD" w:rsidP="00285181">
      <w:pPr>
        <w:spacing w:after="240"/>
        <w:ind w:right="-576"/>
        <w:rPr>
          <w:rFonts w:ascii="Arial" w:hAnsi="Arial" w:cs="Arial"/>
          <w:color w:val="000000" w:themeColor="text1"/>
          <w:sz w:val="20"/>
          <w:u w:val="single"/>
        </w:rPr>
      </w:pPr>
    </w:p>
    <w:p w14:paraId="4AF135F7" w14:textId="43055CFB" w:rsidR="0088378B" w:rsidRDefault="0088378B" w:rsidP="0088378B">
      <w:pPr>
        <w:pStyle w:val="ListParagraph"/>
        <w:numPr>
          <w:ilvl w:val="0"/>
          <w:numId w:val="16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Develop a</w:t>
      </w:r>
      <w:r w:rsidR="00285181">
        <w:rPr>
          <w:rFonts w:ascii="Arial" w:hAnsi="Arial" w:cs="Arial"/>
          <w:color w:val="000000" w:themeColor="text1"/>
          <w:sz w:val="20"/>
          <w:szCs w:val="20"/>
          <w:u w:val="single"/>
        </w:rPr>
        <w:t>n</w:t>
      </w:r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energy baseline (</w:t>
      </w:r>
      <w:proofErr w:type="spellStart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EnB</w:t>
      </w:r>
      <w:proofErr w:type="spellEnd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) for </w:t>
      </w:r>
      <w:proofErr w:type="spellStart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EnPIs</w:t>
      </w:r>
      <w:proofErr w:type="spellEnd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in order to later determine energy performance improvement.</w:t>
      </w:r>
    </w:p>
    <w:p w14:paraId="4E1291C2" w14:textId="2CFD27CF" w:rsidR="00285181" w:rsidRPr="00F80D9C" w:rsidRDefault="00F80D9C" w:rsidP="00F80D9C">
      <w:pPr>
        <w:rPr>
          <w:rFonts w:ascii="Arial" w:hAnsi="Arial" w:cs="Arial"/>
          <w:color w:val="FF0000"/>
          <w:sz w:val="20"/>
          <w:szCs w:val="20"/>
        </w:rPr>
      </w:pPr>
      <w:r w:rsidRPr="00F80D9C">
        <w:rPr>
          <w:rFonts w:ascii="Arial" w:hAnsi="Arial" w:cs="Arial"/>
          <w:color w:val="FF0000"/>
          <w:sz w:val="20"/>
          <w:szCs w:val="20"/>
        </w:rPr>
        <w:t xml:space="preserve">We will use a 2015 baseline for energy consumption. </w:t>
      </w:r>
    </w:p>
    <w:p w14:paraId="3F08C24B" w14:textId="6691ADF8" w:rsidR="00285181" w:rsidRDefault="000F04AD" w:rsidP="003443BC">
      <w:pPr>
        <w:keepNext/>
        <w:spacing w:after="120" w:line="240" w:lineRule="auto"/>
        <w:ind w:right="-576" w:hanging="634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Providing responses to the</w:t>
      </w:r>
      <w:r w:rsidR="00A53D35">
        <w:rPr>
          <w:rFonts w:ascii="Arial" w:hAnsi="Arial" w:cs="Arial"/>
          <w:color w:val="000000" w:themeColor="text1"/>
          <w:sz w:val="20"/>
          <w:szCs w:val="20"/>
        </w:rPr>
        <w:t xml:space="preserve"> questions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below </w:t>
      </w:r>
      <w:r w:rsidR="00A53D35">
        <w:rPr>
          <w:rFonts w:ascii="Arial" w:hAnsi="Arial" w:cs="Arial"/>
          <w:color w:val="000000" w:themeColor="text1"/>
          <w:sz w:val="20"/>
          <w:szCs w:val="20"/>
        </w:rPr>
        <w:t xml:space="preserve">can help </w:t>
      </w:r>
      <w:r>
        <w:rPr>
          <w:rFonts w:ascii="Arial" w:hAnsi="Arial" w:cs="Arial"/>
          <w:color w:val="000000" w:themeColor="text1"/>
          <w:sz w:val="20"/>
          <w:szCs w:val="20"/>
        </w:rPr>
        <w:t>in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 xml:space="preserve"> identify</w:t>
      </w:r>
      <w:r>
        <w:rPr>
          <w:rFonts w:ascii="Arial" w:hAnsi="Arial" w:cs="Arial"/>
          <w:color w:val="000000" w:themeColor="text1"/>
          <w:sz w:val="20"/>
          <w:szCs w:val="20"/>
        </w:rPr>
        <w:t>ing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 xml:space="preserve"> the relevant </w:t>
      </w:r>
      <w:proofErr w:type="spellStart"/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EnBs</w:t>
      </w:r>
      <w:proofErr w:type="spellEnd"/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 xml:space="preserve"> for the established </w:t>
      </w:r>
      <w:proofErr w:type="spellStart"/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EnPIs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4531"/>
        <w:gridCol w:w="5670"/>
      </w:tblGrid>
      <w:tr w:rsidR="00A53D35" w:rsidRPr="008F2EF4" w14:paraId="07545C6E" w14:textId="77777777" w:rsidTr="000F04AD">
        <w:trPr>
          <w:trHeight w:val="215"/>
        </w:trPr>
        <w:tc>
          <w:tcPr>
            <w:tcW w:w="509" w:type="dxa"/>
            <w:vAlign w:val="center"/>
          </w:tcPr>
          <w:p w14:paraId="2EC89EDB" w14:textId="77777777" w:rsidR="00A53D35" w:rsidRPr="008F2EF4" w:rsidRDefault="00A53D35" w:rsidP="000F04AD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618308DB" w14:textId="159B1E9B" w:rsidR="00A53D35" w:rsidRPr="008F2EF4" w:rsidRDefault="00A53D35" w:rsidP="000F04AD">
            <w:pPr>
              <w:keepNext/>
              <w:spacing w:after="240" w:line="240" w:lineRule="auto"/>
              <w:ind w:right="-11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How will each EnPI be used for evaluating energy performance? Is there a logical </w:t>
            </w:r>
            <w:proofErr w:type="spellStart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EnB</w:t>
            </w:r>
            <w:proofErr w:type="spellEnd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for each?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78802669"/>
            <w:placeholder>
              <w:docPart w:val="67E80155EDCBB542A5D48170B27D9E9D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7AF79677" w14:textId="49AFA74C" w:rsidR="00A53D35" w:rsidRPr="008F2EF4" w:rsidRDefault="00705A3E" w:rsidP="00705A3E">
                <w:pPr>
                  <w:keepNext/>
                  <w:spacing w:before="50" w:after="50" w:line="240" w:lineRule="auto"/>
                  <w:ind w:right="-14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705A3E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2015 is a logical baseline for our </w:t>
                </w:r>
                <w:proofErr w:type="spellStart"/>
                <w:r w:rsidRPr="00705A3E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EnPIs</w:t>
                </w:r>
                <w:proofErr w:type="spellEnd"/>
                <w:r w:rsidRPr="00705A3E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because it is the foundation for performance improvement regulations with which we must comply.</w:t>
                </w:r>
              </w:p>
            </w:tc>
          </w:sdtContent>
        </w:sdt>
      </w:tr>
      <w:tr w:rsidR="00A53D35" w:rsidRPr="008F2EF4" w14:paraId="35CF59E1" w14:textId="77777777" w:rsidTr="000F04AD">
        <w:trPr>
          <w:trHeight w:val="215"/>
        </w:trPr>
        <w:tc>
          <w:tcPr>
            <w:tcW w:w="509" w:type="dxa"/>
            <w:vAlign w:val="center"/>
          </w:tcPr>
          <w:p w14:paraId="4A6A8B8D" w14:textId="77777777" w:rsidR="00A53D35" w:rsidRPr="008F2EF4" w:rsidRDefault="00A53D35" w:rsidP="000F04AD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747884C6" w14:textId="02998CD2" w:rsidR="00A53D35" w:rsidRPr="000F04AD" w:rsidRDefault="000F04AD" w:rsidP="000F04AD">
            <w:pPr>
              <w:keepNext/>
              <w:spacing w:after="24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are the historical changes to facilities, equipment, systems, processes, or organization that would change how energy performance is evaluated?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927039244"/>
            <w:placeholder>
              <w:docPart w:val="3CC6D24E03ABBB448A7F7489D3E2DC5E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4E8A96FD" w14:textId="71CA019F" w:rsidR="00A53D35" w:rsidRPr="00050C4D" w:rsidRDefault="00050C4D" w:rsidP="00050C4D">
                <w:pPr>
                  <w:keepNext/>
                  <w:spacing w:before="50" w:after="50" w:line="240" w:lineRule="auto"/>
                  <w:ind w:right="-1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050C4D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We added site square footage, but this did not impact the SEUs we currently have selected. We will keep this in consideration for site-wide consumption calculations.</w:t>
                </w:r>
              </w:p>
            </w:tc>
          </w:sdtContent>
        </w:sdt>
      </w:tr>
      <w:tr w:rsidR="000F04AD" w:rsidRPr="008F2EF4" w14:paraId="7BC69A6E" w14:textId="77777777" w:rsidTr="000F04AD">
        <w:trPr>
          <w:trHeight w:val="215"/>
        </w:trPr>
        <w:tc>
          <w:tcPr>
            <w:tcW w:w="509" w:type="dxa"/>
            <w:vAlign w:val="center"/>
          </w:tcPr>
          <w:p w14:paraId="581C1039" w14:textId="2196CBE6" w:rsidR="000F04AD" w:rsidRPr="008F2EF4" w:rsidRDefault="000F04AD" w:rsidP="000F04AD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47A74ABA" w14:textId="43877F26" w:rsidR="000F04AD" w:rsidRPr="000F04AD" w:rsidRDefault="000F04AD" w:rsidP="000F04AD">
            <w:pPr>
              <w:keepNext/>
              <w:spacing w:after="24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What stakeholder interests should be considered when establishing </w:t>
            </w:r>
            <w:proofErr w:type="spellStart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EnB</w:t>
            </w:r>
            <w:proofErr w:type="spellEnd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for the </w:t>
            </w:r>
            <w:proofErr w:type="spellStart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EnPI</w:t>
            </w:r>
            <w:proofErr w:type="spellEnd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212014867"/>
            <w:placeholder>
              <w:docPart w:val="0E58F375B6E5D44D9FD9915C25542867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77EA8A3F" w14:textId="05C3226C" w:rsidR="000F04AD" w:rsidRPr="0061327B" w:rsidRDefault="00050C4D" w:rsidP="00050C4D">
                <w:pPr>
                  <w:keepNext/>
                  <w:spacing w:before="50" w:after="50" w:line="240" w:lineRule="auto"/>
                  <w:ind w:right="-10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61327B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Facilities managers, compliance, top management, and sustainability team. As relevant we include research managers. </w:t>
                </w:r>
              </w:p>
            </w:tc>
          </w:sdtContent>
        </w:sdt>
      </w:tr>
      <w:tr w:rsidR="000F04AD" w:rsidRPr="008F2EF4" w14:paraId="00D78CE1" w14:textId="77777777" w:rsidTr="000F04AD">
        <w:trPr>
          <w:trHeight w:val="215"/>
        </w:trPr>
        <w:tc>
          <w:tcPr>
            <w:tcW w:w="509" w:type="dxa"/>
            <w:vAlign w:val="center"/>
          </w:tcPr>
          <w:p w14:paraId="7D483960" w14:textId="280CF615" w:rsidR="000F04AD" w:rsidRPr="008F2EF4" w:rsidRDefault="000F04AD" w:rsidP="000F04AD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56CE0498" w14:textId="17E9CB07" w:rsidR="000F04AD" w:rsidRPr="00A53D35" w:rsidRDefault="000F04AD" w:rsidP="000F04AD">
            <w:pPr>
              <w:keepNext/>
              <w:spacing w:after="24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Are there strategic initiatives that would be measured or influenced by one or more of the established </w:t>
            </w:r>
            <w:proofErr w:type="spellStart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EnPIs</w:t>
            </w:r>
            <w:proofErr w:type="spellEnd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? Is there an </w:t>
            </w:r>
            <w:proofErr w:type="spellStart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EnB</w:t>
            </w:r>
            <w:proofErr w:type="spellEnd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associated with these strategic initiatives?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2009395735"/>
            <w:placeholder>
              <w:docPart w:val="1A2E6F34E6CF7E41A86187924C4F96BD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38932AA3" w14:textId="5D67AF25" w:rsidR="000F04AD" w:rsidRPr="008F2EF4" w:rsidRDefault="0061327B" w:rsidP="000F04AD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61327B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N/a</w:t>
                </w:r>
              </w:p>
            </w:tc>
          </w:sdtContent>
        </w:sdt>
      </w:tr>
      <w:tr w:rsidR="000F04AD" w:rsidRPr="008F2EF4" w14:paraId="314F70F1" w14:textId="77777777" w:rsidTr="000F04AD">
        <w:trPr>
          <w:trHeight w:val="215"/>
        </w:trPr>
        <w:tc>
          <w:tcPr>
            <w:tcW w:w="509" w:type="dxa"/>
            <w:vAlign w:val="center"/>
          </w:tcPr>
          <w:p w14:paraId="20E783E0" w14:textId="5BE189CB" w:rsidR="000F04AD" w:rsidRPr="008F2EF4" w:rsidRDefault="000F04AD" w:rsidP="000F04AD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8F2EF4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  <w:vAlign w:val="center"/>
          </w:tcPr>
          <w:p w14:paraId="6CBAE43E" w14:textId="6EA0C170" w:rsidR="000F04AD" w:rsidRPr="00A53D35" w:rsidRDefault="000F04AD" w:rsidP="000F04AD">
            <w:pPr>
              <w:keepNext/>
              <w:spacing w:after="24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What are the historical periods that have reliable, consistent data for the established </w:t>
            </w:r>
            <w:proofErr w:type="spellStart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EnPIs</w:t>
            </w:r>
            <w:proofErr w:type="spellEnd"/>
            <w:r w:rsidRPr="00A53D35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1619605151"/>
            <w:placeholder>
              <w:docPart w:val="C0509DC2E3F7954AADAED48E59BE49B1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58D2FD62" w14:textId="405E194B" w:rsidR="000F04AD" w:rsidRPr="00050C4D" w:rsidRDefault="00050C4D" w:rsidP="00050C4D">
                <w:pPr>
                  <w:keepNext/>
                  <w:spacing w:before="50" w:after="50" w:line="240" w:lineRule="auto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050C4D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We have the required 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building meter </w:t>
                </w:r>
                <w:r w:rsidRPr="00050C4D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data from 20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13</w:t>
                </w:r>
                <w:r w:rsidRPr="00050C4D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onward.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We have site level data from 2000 onward.</w:t>
                </w:r>
              </w:p>
            </w:tc>
          </w:sdtContent>
        </w:sdt>
      </w:tr>
    </w:tbl>
    <w:p w14:paraId="53878B96" w14:textId="77777777" w:rsidR="00285181" w:rsidRPr="00285181" w:rsidRDefault="00285181" w:rsidP="00285181">
      <w:p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9E9AA0D" w14:textId="77777777" w:rsidR="000F04AD" w:rsidRPr="000F04AD" w:rsidRDefault="000F04AD" w:rsidP="000F04AD">
      <w:pPr>
        <w:pStyle w:val="ListParagraph"/>
        <w:numPr>
          <w:ilvl w:val="0"/>
          <w:numId w:val="16"/>
        </w:num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Communicate proposed </w:t>
      </w:r>
      <w:proofErr w:type="spellStart"/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>EnPIs</w:t>
      </w:r>
      <w:proofErr w:type="spellEnd"/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and </w:t>
      </w:r>
      <w:proofErr w:type="spellStart"/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>EnBs</w:t>
      </w:r>
      <w:proofErr w:type="spellEnd"/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to top management so they can ensure the </w:t>
      </w:r>
      <w:proofErr w:type="spellStart"/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>EnPIs</w:t>
      </w:r>
      <w:proofErr w:type="spellEnd"/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and </w:t>
      </w:r>
      <w:proofErr w:type="spellStart"/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>EnBs</w:t>
      </w:r>
      <w:proofErr w:type="spellEnd"/>
      <w:r w:rsidRPr="000F04A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are appropriate for the organization.</w:t>
      </w:r>
    </w:p>
    <w:p w14:paraId="1779280A" w14:textId="73CDCB7F" w:rsidR="000F04AD" w:rsidRDefault="000F04AD" w:rsidP="000F04AD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626D487" w14:textId="3F6D1945" w:rsidR="003443BC" w:rsidRDefault="003443BC" w:rsidP="003443B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A20A9">
        <w:rPr>
          <w:rFonts w:ascii="Arial" w:hAnsi="Arial" w:cs="Arial"/>
          <w:color w:val="000000" w:themeColor="text1"/>
          <w:sz w:val="20"/>
        </w:rPr>
      </w:r>
      <w:r w:rsidR="004A20A9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BC3E11">
        <w:rPr>
          <w:rFonts w:ascii="Arial" w:hAnsi="Arial" w:cs="Arial"/>
          <w:color w:val="000000" w:themeColor="text1"/>
          <w:sz w:val="20"/>
        </w:rPr>
        <w:t xml:space="preserve">Identified </w:t>
      </w:r>
      <w:proofErr w:type="spellStart"/>
      <w:r w:rsidRPr="00BC3E11">
        <w:rPr>
          <w:rFonts w:ascii="Arial" w:hAnsi="Arial" w:cs="Arial"/>
          <w:color w:val="000000" w:themeColor="text1"/>
          <w:sz w:val="20"/>
        </w:rPr>
        <w:t>EnPIs</w:t>
      </w:r>
      <w:proofErr w:type="spellEnd"/>
      <w:r w:rsidRPr="00BC3E11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and </w:t>
      </w:r>
      <w:proofErr w:type="spellStart"/>
      <w:r>
        <w:rPr>
          <w:rFonts w:ascii="Arial" w:hAnsi="Arial" w:cs="Arial"/>
          <w:color w:val="000000" w:themeColor="text1"/>
          <w:sz w:val="20"/>
        </w:rPr>
        <w:t>EnBs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</w:t>
      </w:r>
      <w:r w:rsidRPr="00BC3E11">
        <w:rPr>
          <w:rFonts w:ascii="Arial" w:hAnsi="Arial" w:cs="Arial"/>
          <w:color w:val="000000" w:themeColor="text1"/>
          <w:sz w:val="20"/>
        </w:rPr>
        <w:t>have been approved by top management</w:t>
      </w:r>
      <w:r>
        <w:rPr>
          <w:rFonts w:ascii="Arial" w:hAnsi="Arial" w:cs="Arial"/>
          <w:color w:val="000000" w:themeColor="text1"/>
          <w:sz w:val="20"/>
        </w:rPr>
        <w:t>.</w:t>
      </w:r>
    </w:p>
    <w:tbl>
      <w:tblPr>
        <w:tblStyle w:val="TableGrid"/>
        <w:tblW w:w="9661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070"/>
        <w:gridCol w:w="7591"/>
      </w:tblGrid>
      <w:tr w:rsidR="005F372E" w:rsidRPr="006A2C9F" w14:paraId="7705967B" w14:textId="77777777" w:rsidTr="005F372E">
        <w:trPr>
          <w:trHeight w:val="242"/>
        </w:trPr>
        <w:tc>
          <w:tcPr>
            <w:tcW w:w="2070" w:type="dxa"/>
          </w:tcPr>
          <w:p w14:paraId="04C4C5FC" w14:textId="15820161" w:rsidR="005F372E" w:rsidRPr="006A2C9F" w:rsidRDefault="005F372E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 xml:space="preserve">Who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approved</w:t>
            </w:r>
            <w:r w:rsidRPr="006A2C9F">
              <w:rPr>
                <w:rFonts w:ascii="Arial" w:hAnsi="Arial" w:cs="Arial"/>
                <w:color w:val="000000" w:themeColor="text1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257108443"/>
            <w:placeholder>
              <w:docPart w:val="2E922BCF60559944A5C02345D179BFE6"/>
            </w:placeholder>
            <w:showingPlcHdr/>
          </w:sdtPr>
          <w:sdtEndPr/>
          <w:sdtContent>
            <w:tc>
              <w:tcPr>
                <w:tcW w:w="7591" w:type="dxa"/>
              </w:tcPr>
              <w:p w14:paraId="0BEBFAEA" w14:textId="77777777" w:rsidR="005F372E" w:rsidRPr="006A2C9F" w:rsidRDefault="005F372E" w:rsidP="0044563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F372E" w:rsidRPr="006A2C9F" w14:paraId="157CE1B7" w14:textId="77777777" w:rsidTr="005F372E">
        <w:trPr>
          <w:trHeight w:val="179"/>
        </w:trPr>
        <w:tc>
          <w:tcPr>
            <w:tcW w:w="2070" w:type="dxa"/>
            <w:vAlign w:val="center"/>
          </w:tcPr>
          <w:p w14:paraId="1BD54063" w14:textId="216674B3" w:rsidR="005F372E" w:rsidRPr="006A2C9F" w:rsidRDefault="005F372E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When approved?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04892708"/>
            <w:placeholder>
              <w:docPart w:val="DCE6B5462459694EA3833E77CACC0EBF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591" w:type="dxa"/>
                <w:vAlign w:val="center"/>
              </w:tcPr>
              <w:p w14:paraId="5F13CBC3" w14:textId="77777777" w:rsidR="005F372E" w:rsidRPr="006A2C9F" w:rsidRDefault="005F372E" w:rsidP="0044563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D12910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6FF23E4" w14:textId="77777777" w:rsidR="000F04AD" w:rsidRDefault="000F04AD" w:rsidP="000F04AD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5C299AD6" w14:textId="40D71CD0" w:rsidR="0088378B" w:rsidRDefault="0088378B" w:rsidP="0088378B">
      <w:pPr>
        <w:pStyle w:val="ListParagraph"/>
        <w:numPr>
          <w:ilvl w:val="0"/>
          <w:numId w:val="16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Record and regularly review the method used to determine and update </w:t>
      </w:r>
      <w:proofErr w:type="spellStart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EnPIs</w:t>
      </w:r>
      <w:proofErr w:type="spellEnd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and establish the conditions under which adjustments to the baseline(s) will be made.</w:t>
      </w:r>
    </w:p>
    <w:p w14:paraId="1823FF9E" w14:textId="77777777" w:rsidR="00091286" w:rsidRDefault="00091286" w:rsidP="00285181">
      <w:pPr>
        <w:pStyle w:val="ListParagraph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3D6B99B4" w14:textId="6BA14546" w:rsidR="003443BC" w:rsidRPr="003443BC" w:rsidRDefault="003443BC" w:rsidP="003443BC">
      <w:pPr>
        <w:pStyle w:val="ListParagraph"/>
        <w:spacing w:after="120"/>
        <w:ind w:left="-274" w:right="-446" w:hanging="44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4A20A9">
        <w:rPr>
          <w:rFonts w:ascii="Arial" w:hAnsi="Arial" w:cs="Arial"/>
          <w:color w:val="000000" w:themeColor="text1"/>
          <w:sz w:val="20"/>
          <w:szCs w:val="20"/>
        </w:rPr>
      </w:r>
      <w:r w:rsidR="004A20A9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2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443BC">
        <w:rPr>
          <w:rFonts w:ascii="Arial" w:hAnsi="Arial" w:cs="Arial"/>
          <w:color w:val="000000" w:themeColor="text1"/>
          <w:sz w:val="20"/>
          <w:szCs w:val="20"/>
        </w:rPr>
        <w:t xml:space="preserve">We maintain documented information on the methods we use to determine and update our organization’s </w:t>
      </w:r>
      <w:proofErr w:type="spellStart"/>
      <w:r w:rsidRPr="003443BC">
        <w:rPr>
          <w:rFonts w:ascii="Arial" w:hAnsi="Arial" w:cs="Arial"/>
          <w:color w:val="000000" w:themeColor="text1"/>
          <w:sz w:val="20"/>
          <w:szCs w:val="20"/>
        </w:rPr>
        <w:t>EnPIs</w:t>
      </w:r>
      <w:proofErr w:type="spellEnd"/>
      <w:r w:rsidRPr="003443BC">
        <w:rPr>
          <w:rFonts w:ascii="Arial" w:hAnsi="Arial" w:cs="Arial"/>
          <w:color w:val="000000" w:themeColor="text1"/>
          <w:sz w:val="20"/>
          <w:szCs w:val="20"/>
        </w:rPr>
        <w:t>.</w:t>
      </w:r>
    </w:p>
    <w:tbl>
      <w:tblPr>
        <w:tblStyle w:val="TableGrid"/>
        <w:tblW w:w="9661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4680"/>
        <w:gridCol w:w="4981"/>
      </w:tblGrid>
      <w:tr w:rsidR="005F372E" w:rsidRPr="006A2C9F" w14:paraId="78DE5F0F" w14:textId="77777777" w:rsidTr="005F372E">
        <w:trPr>
          <w:trHeight w:val="242"/>
        </w:trPr>
        <w:tc>
          <w:tcPr>
            <w:tcW w:w="4680" w:type="dxa"/>
          </w:tcPr>
          <w:p w14:paraId="46733363" w14:textId="010B0619" w:rsidR="005F372E" w:rsidRPr="006A2C9F" w:rsidRDefault="005F372E" w:rsidP="003443BC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Who maintains the documented information?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194039958"/>
            <w:placeholder>
              <w:docPart w:val="4FFFB099370E924F8DCBFA9E79AAB243"/>
            </w:placeholder>
          </w:sdtPr>
          <w:sdtEndPr/>
          <w:sdtContent>
            <w:tc>
              <w:tcPr>
                <w:tcW w:w="4981" w:type="dxa"/>
              </w:tcPr>
              <w:p w14:paraId="4C872D36" w14:textId="0CBA3F9D" w:rsidR="005F372E" w:rsidRPr="00E26D49" w:rsidRDefault="00E26D49" w:rsidP="00E26D49">
                <w:pPr>
                  <w:spacing w:before="50" w:after="50" w:line="240" w:lineRule="auto"/>
                  <w:ind w:right="-80"/>
                  <w:rPr>
                    <w:rFonts w:ascii="Arial" w:hAnsi="Arial" w:cs="Arial"/>
                    <w:color w:val="FF0000"/>
                    <w:sz w:val="20"/>
                  </w:rPr>
                </w:pPr>
                <w:r w:rsidRPr="00E26D49">
                  <w:rPr>
                    <w:rFonts w:ascii="Arial" w:hAnsi="Arial" w:cs="Arial"/>
                    <w:color w:val="FF0000"/>
                    <w:sz w:val="20"/>
                  </w:rPr>
                  <w:t xml:space="preserve">Energy manager is responsible for maintaining the documents of our </w:t>
                </w:r>
                <w:proofErr w:type="spellStart"/>
                <w:r w:rsidRPr="00E26D49">
                  <w:rPr>
                    <w:rFonts w:ascii="Arial" w:hAnsi="Arial" w:cs="Arial"/>
                    <w:color w:val="FF0000"/>
                    <w:sz w:val="20"/>
                  </w:rPr>
                  <w:t>EnPI</w:t>
                </w:r>
                <w:proofErr w:type="spellEnd"/>
                <w:r w:rsidRPr="00E26D49">
                  <w:rPr>
                    <w:rFonts w:ascii="Arial" w:hAnsi="Arial" w:cs="Arial"/>
                    <w:color w:val="FF0000"/>
                    <w:sz w:val="20"/>
                  </w:rPr>
                  <w:t xml:space="preserve"> methods</w:t>
                </w:r>
              </w:p>
            </w:tc>
          </w:sdtContent>
        </w:sdt>
      </w:tr>
      <w:tr w:rsidR="005F372E" w:rsidRPr="006A2C9F" w14:paraId="18B5DEB2" w14:textId="77777777" w:rsidTr="005F372E">
        <w:trPr>
          <w:trHeight w:val="242"/>
        </w:trPr>
        <w:tc>
          <w:tcPr>
            <w:tcW w:w="4680" w:type="dxa"/>
          </w:tcPr>
          <w:p w14:paraId="1B4854EB" w14:textId="1F55D8AB" w:rsidR="005F372E" w:rsidRDefault="005F372E" w:rsidP="003443BC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Where are these records maintained (e.g. energy manual or energy planning procedure)?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978532507"/>
            <w:placeholder>
              <w:docPart w:val="5EA5453B2327774BA6E9156693D3169A"/>
            </w:placeholder>
          </w:sdtPr>
          <w:sdtEndPr/>
          <w:sdtContent>
            <w:tc>
              <w:tcPr>
                <w:tcW w:w="4981" w:type="dxa"/>
              </w:tcPr>
              <w:p w14:paraId="40EE801E" w14:textId="33960184" w:rsidR="005F372E" w:rsidRPr="00E26D49" w:rsidRDefault="00E26D49" w:rsidP="00E26D49">
                <w:pPr>
                  <w:spacing w:before="50" w:after="50" w:line="240" w:lineRule="auto"/>
                  <w:ind w:right="-80"/>
                  <w:rPr>
                    <w:rFonts w:ascii="Arial" w:hAnsi="Arial" w:cs="Arial"/>
                    <w:color w:val="FF0000"/>
                    <w:sz w:val="20"/>
                  </w:rPr>
                </w:pPr>
                <w:r w:rsidRPr="00E26D49">
                  <w:rPr>
                    <w:rFonts w:ascii="Arial" w:hAnsi="Arial" w:cs="Arial"/>
                    <w:color w:val="FF0000"/>
                    <w:sz w:val="20"/>
                  </w:rPr>
                  <w:t>These records are in our energy manual shared drive.</w:t>
                </w:r>
              </w:p>
            </w:tc>
          </w:sdtContent>
        </w:sdt>
      </w:tr>
    </w:tbl>
    <w:p w14:paraId="5F72ED26" w14:textId="49E35AC0" w:rsidR="00285181" w:rsidRDefault="00285181" w:rsidP="00285181">
      <w:p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421"/>
        <w:gridCol w:w="3780"/>
      </w:tblGrid>
      <w:tr w:rsidR="005F372E" w14:paraId="7647A001" w14:textId="77777777" w:rsidTr="005F372E">
        <w:trPr>
          <w:trHeight w:val="242"/>
        </w:trPr>
        <w:tc>
          <w:tcPr>
            <w:tcW w:w="509" w:type="dxa"/>
          </w:tcPr>
          <w:p w14:paraId="2A73B828" w14:textId="77777777" w:rsidR="005F372E" w:rsidRDefault="005F372E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421" w:type="dxa"/>
          </w:tcPr>
          <w:p w14:paraId="346CAB34" w14:textId="77777777" w:rsidR="005F372E" w:rsidRPr="00091286" w:rsidRDefault="005F372E" w:rsidP="0044563F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evaluate any c</w:t>
            </w:r>
            <w:r w:rsidRPr="00091286">
              <w:rPr>
                <w:rFonts w:ascii="Arial" w:hAnsi="Arial" w:cs="Arial"/>
                <w:color w:val="000000" w:themeColor="text1"/>
                <w:sz w:val="20"/>
              </w:rPr>
              <w:t>hanges in facilities, equipment, systems, processes, operating procedures, materials, relevant variables, and many other factors</w:t>
            </w:r>
            <w:r>
              <w:rPr>
                <w:rFonts w:ascii="Arial" w:hAnsi="Arial" w:cs="Arial"/>
                <w:color w:val="000000" w:themeColor="text1"/>
                <w:sz w:val="20"/>
              </w:rPr>
              <w:t>. We adjust the EnPI as necessary.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881362868"/>
            <w:placeholder>
              <w:docPart w:val="A88741884D894244BEBDDD53022DE583"/>
            </w:placeholder>
          </w:sdtPr>
          <w:sdtEndPr/>
          <w:sdtContent>
            <w:tc>
              <w:tcPr>
                <w:tcW w:w="3780" w:type="dxa"/>
              </w:tcPr>
              <w:p w14:paraId="47F0A71B" w14:textId="3767E469" w:rsidR="005F372E" w:rsidRPr="00435DEB" w:rsidRDefault="00435DEB" w:rsidP="0044563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435DEB">
                  <w:rPr>
                    <w:rFonts w:ascii="Arial" w:hAnsi="Arial" w:cs="Arial"/>
                    <w:color w:val="FF0000"/>
                    <w:sz w:val="20"/>
                  </w:rPr>
                  <w:t>We do this annually and with any major changes</w:t>
                </w:r>
              </w:p>
            </w:tc>
          </w:sdtContent>
        </w:sdt>
      </w:tr>
    </w:tbl>
    <w:p w14:paraId="321D55DC" w14:textId="77777777" w:rsidR="005F372E" w:rsidRPr="00285181" w:rsidRDefault="005F372E" w:rsidP="00285181">
      <w:p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4325E440" w14:textId="68935C61" w:rsidR="0088378B" w:rsidRDefault="0088378B" w:rsidP="0088378B">
      <w:pPr>
        <w:pStyle w:val="ListParagraph"/>
        <w:numPr>
          <w:ilvl w:val="0"/>
          <w:numId w:val="16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Compare EnPI values to their respective </w:t>
      </w:r>
      <w:proofErr w:type="spellStart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EnBs</w:t>
      </w:r>
      <w:proofErr w:type="spellEnd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on a regular basis.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251"/>
        <w:gridCol w:w="4950"/>
      </w:tblGrid>
      <w:tr w:rsidR="00091286" w:rsidRPr="006A2C9F" w14:paraId="139365F4" w14:textId="77777777" w:rsidTr="00091286">
        <w:trPr>
          <w:trHeight w:val="242"/>
        </w:trPr>
        <w:tc>
          <w:tcPr>
            <w:tcW w:w="509" w:type="dxa"/>
          </w:tcPr>
          <w:p w14:paraId="0FC90887" w14:textId="77777777" w:rsidR="00091286" w:rsidRPr="006A2C9F" w:rsidRDefault="00091286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251" w:type="dxa"/>
          </w:tcPr>
          <w:p w14:paraId="2E58E3EF" w14:textId="0228727A" w:rsidR="00091286" w:rsidRPr="006A2C9F" w:rsidRDefault="00091286" w:rsidP="0044563F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 w:rsidRPr="00091286">
              <w:rPr>
                <w:rFonts w:ascii="Arial" w:hAnsi="Arial" w:cs="Arial"/>
                <w:color w:val="000000" w:themeColor="text1"/>
                <w:sz w:val="20"/>
              </w:rPr>
              <w:t xml:space="preserve">EnPI values are reviewed and compared to their respective </w:t>
            </w:r>
            <w:proofErr w:type="spellStart"/>
            <w:r w:rsidRPr="00091286">
              <w:rPr>
                <w:rFonts w:ascii="Arial" w:hAnsi="Arial" w:cs="Arial"/>
                <w:color w:val="000000" w:themeColor="text1"/>
                <w:sz w:val="20"/>
              </w:rPr>
              <w:t>EnBs</w:t>
            </w:r>
            <w:proofErr w:type="spellEnd"/>
            <w:r w:rsidRPr="00091286">
              <w:rPr>
                <w:rFonts w:ascii="Arial" w:hAnsi="Arial" w:cs="Arial"/>
                <w:color w:val="000000" w:themeColor="text1"/>
                <w:sz w:val="20"/>
              </w:rPr>
              <w:t>, as appropriate.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549139769"/>
            <w:placeholder>
              <w:docPart w:val="8CBA3C04C9808A44A2F8D4DE991502F7"/>
            </w:placeholder>
          </w:sdtPr>
          <w:sdtEndPr/>
          <w:sdtContent>
            <w:tc>
              <w:tcPr>
                <w:tcW w:w="4950" w:type="dxa"/>
              </w:tcPr>
              <w:p w14:paraId="232D1535" w14:textId="556E3312" w:rsidR="00091286" w:rsidRPr="006A2C9F" w:rsidRDefault="00435DEB" w:rsidP="0044563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35DEB">
                  <w:rPr>
                    <w:rFonts w:ascii="Arial" w:hAnsi="Arial" w:cs="Arial"/>
                    <w:color w:val="FF0000"/>
                    <w:sz w:val="20"/>
                  </w:rPr>
                  <w:t>We do this annually.</w:t>
                </w:r>
              </w:p>
            </w:tc>
          </w:sdtContent>
        </w:sdt>
      </w:tr>
      <w:tr w:rsidR="00091286" w:rsidRPr="006A2C9F" w14:paraId="62F3CED2" w14:textId="77777777" w:rsidTr="00091286">
        <w:trPr>
          <w:trHeight w:val="242"/>
        </w:trPr>
        <w:tc>
          <w:tcPr>
            <w:tcW w:w="509" w:type="dxa"/>
          </w:tcPr>
          <w:p w14:paraId="68A9EE2F" w14:textId="3D64695D" w:rsidR="00091286" w:rsidRDefault="00091286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251" w:type="dxa"/>
          </w:tcPr>
          <w:p w14:paraId="5A23645A" w14:textId="6C24B2F9" w:rsidR="00091286" w:rsidRPr="00091286" w:rsidRDefault="005F372E" w:rsidP="0044563F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Calculated EnPI values and their associated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EnBs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are retained as documented information and periodically reviewed to determine if adjustments are required.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2029362189"/>
            <w:placeholder>
              <w:docPart w:val="96F64AB6C52A234A94B44599667DEF65"/>
            </w:placeholder>
            <w:showingPlcHdr/>
          </w:sdtPr>
          <w:sdtEndPr/>
          <w:sdtContent>
            <w:tc>
              <w:tcPr>
                <w:tcW w:w="4950" w:type="dxa"/>
              </w:tcPr>
              <w:p w14:paraId="1ACDC463" w14:textId="0862C422" w:rsidR="00091286" w:rsidRDefault="00091286" w:rsidP="0044563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F372E" w:rsidRPr="006A2C9F" w14:paraId="2E239377" w14:textId="77777777" w:rsidTr="00091286">
        <w:trPr>
          <w:trHeight w:val="242"/>
        </w:trPr>
        <w:tc>
          <w:tcPr>
            <w:tcW w:w="509" w:type="dxa"/>
          </w:tcPr>
          <w:p w14:paraId="51C1A5FD" w14:textId="07ABA4E8" w:rsidR="005F372E" w:rsidRDefault="005F372E" w:rsidP="0044563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251" w:type="dxa"/>
          </w:tcPr>
          <w:p w14:paraId="71A9BD53" w14:textId="77777777" w:rsidR="005F372E" w:rsidRDefault="005F372E" w:rsidP="005F372E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a process in place where we make adjustments to an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EnB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in the following instances:</w:t>
            </w:r>
          </w:p>
          <w:p w14:paraId="7C8AEC8F" w14:textId="77777777" w:rsidR="005F372E" w:rsidRPr="005F372E" w:rsidRDefault="005F372E" w:rsidP="005F372E">
            <w:pPr>
              <w:pStyle w:val="ListParagraph"/>
              <w:numPr>
                <w:ilvl w:val="0"/>
                <w:numId w:val="23"/>
              </w:numPr>
              <w:spacing w:before="50" w:after="50" w:line="240" w:lineRule="auto"/>
              <w:ind w:left="459" w:right="-109" w:hanging="270"/>
              <w:rPr>
                <w:rFonts w:ascii="Arial" w:hAnsi="Arial" w:cs="Arial"/>
                <w:color w:val="000000" w:themeColor="text1"/>
                <w:sz w:val="20"/>
              </w:rPr>
            </w:pPr>
            <w:r w:rsidRPr="005F372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When the </w:t>
            </w:r>
            <w:proofErr w:type="spellStart"/>
            <w:r w:rsidRPr="005F372E">
              <w:rPr>
                <w:rFonts w:ascii="Arial" w:eastAsia="Arial" w:hAnsi="Arial" w:cs="Arial"/>
                <w:color w:val="000000"/>
                <w:sz w:val="20"/>
                <w:szCs w:val="20"/>
              </w:rPr>
              <w:t>EnPIs</w:t>
            </w:r>
            <w:proofErr w:type="spellEnd"/>
            <w:r w:rsidRPr="005F372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no longer accurately reflect the organization’s energy performance</w:t>
            </w:r>
          </w:p>
          <w:p w14:paraId="69F117D7" w14:textId="77777777" w:rsidR="005F372E" w:rsidRPr="005F372E" w:rsidRDefault="005F372E" w:rsidP="005F372E">
            <w:pPr>
              <w:pStyle w:val="ListParagraph"/>
              <w:numPr>
                <w:ilvl w:val="0"/>
                <w:numId w:val="23"/>
              </w:numPr>
              <w:spacing w:before="50" w:after="50" w:line="240" w:lineRule="auto"/>
              <w:ind w:left="459" w:right="-109" w:hanging="270"/>
              <w:rPr>
                <w:rFonts w:ascii="Arial" w:hAnsi="Arial" w:cs="Arial"/>
                <w:color w:val="000000" w:themeColor="text1"/>
                <w:sz w:val="20"/>
              </w:rPr>
            </w:pPr>
            <w:r w:rsidRPr="005F372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When there are major changes to </w:t>
            </w:r>
            <w:r w:rsidRPr="005F372E">
              <w:rPr>
                <w:rFonts w:ascii="Arial" w:eastAsia="Arial" w:hAnsi="Arial" w:cs="Arial"/>
                <w:sz w:val="20"/>
                <w:szCs w:val="20"/>
              </w:rPr>
              <w:t>static factors,</w:t>
            </w:r>
            <w:r w:rsidRPr="005F372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the process, operational patterns, or energy systems</w:t>
            </w:r>
          </w:p>
          <w:p w14:paraId="0D09CEE7" w14:textId="410FBEF7" w:rsidR="005F372E" w:rsidRPr="005F372E" w:rsidRDefault="005F372E" w:rsidP="005F372E">
            <w:pPr>
              <w:pStyle w:val="ListParagraph"/>
              <w:numPr>
                <w:ilvl w:val="0"/>
                <w:numId w:val="23"/>
              </w:numPr>
              <w:spacing w:before="50" w:after="50" w:line="240" w:lineRule="auto"/>
              <w:ind w:left="459" w:right="-109" w:hanging="270"/>
              <w:rPr>
                <w:rFonts w:ascii="Arial" w:hAnsi="Arial" w:cs="Arial"/>
                <w:color w:val="000000" w:themeColor="text1"/>
                <w:sz w:val="20"/>
              </w:rPr>
            </w:pPr>
            <w:r w:rsidRPr="005F372E">
              <w:rPr>
                <w:rFonts w:ascii="Arial" w:eastAsia="Arial" w:hAnsi="Arial" w:cs="Arial"/>
                <w:color w:val="000000"/>
                <w:sz w:val="20"/>
                <w:szCs w:val="20"/>
              </w:rPr>
              <w:t>According to a predetermined method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575542277"/>
            <w:placeholder>
              <w:docPart w:val="22220000F6626840B15D874C984CA140"/>
            </w:placeholder>
          </w:sdtPr>
          <w:sdtEndPr/>
          <w:sdtContent>
            <w:tc>
              <w:tcPr>
                <w:tcW w:w="4950" w:type="dxa"/>
              </w:tcPr>
              <w:p w14:paraId="4C532E49" w14:textId="56DF0E87" w:rsidR="005F372E" w:rsidRPr="001703D5" w:rsidRDefault="0061327B" w:rsidP="0061327B">
                <w:pPr>
                  <w:spacing w:before="50" w:after="50" w:line="240" w:lineRule="auto"/>
                  <w:ind w:right="-14"/>
                  <w:rPr>
                    <w:rFonts w:ascii="Arial" w:hAnsi="Arial" w:cs="Arial"/>
                    <w:color w:val="FF0000"/>
                    <w:sz w:val="20"/>
                  </w:rPr>
                </w:pPr>
                <w:r w:rsidRPr="001703D5">
                  <w:rPr>
                    <w:rFonts w:ascii="Arial" w:hAnsi="Arial" w:cs="Arial"/>
                    <w:color w:val="FF0000"/>
                    <w:sz w:val="20"/>
                  </w:rPr>
                  <w:t xml:space="preserve">As a team we assess the </w:t>
                </w:r>
                <w:proofErr w:type="spellStart"/>
                <w:r w:rsidRPr="001703D5">
                  <w:rPr>
                    <w:rFonts w:ascii="Arial" w:hAnsi="Arial" w:cs="Arial"/>
                    <w:color w:val="FF0000"/>
                    <w:sz w:val="20"/>
                  </w:rPr>
                  <w:t>EnB</w:t>
                </w:r>
                <w:proofErr w:type="spellEnd"/>
                <w:r w:rsidRPr="001703D5">
                  <w:rPr>
                    <w:rFonts w:ascii="Arial" w:hAnsi="Arial" w:cs="Arial"/>
                    <w:color w:val="FF0000"/>
                    <w:sz w:val="20"/>
                  </w:rPr>
                  <w:t xml:space="preserve"> and what changes occurred that may have changed </w:t>
                </w:r>
                <w:proofErr w:type="gramStart"/>
                <w:r w:rsidRPr="001703D5">
                  <w:rPr>
                    <w:rFonts w:ascii="Arial" w:hAnsi="Arial" w:cs="Arial"/>
                    <w:color w:val="FF0000"/>
                    <w:sz w:val="20"/>
                  </w:rPr>
                  <w:t>it’s</w:t>
                </w:r>
                <w:proofErr w:type="gramEnd"/>
                <w:r w:rsidRPr="001703D5">
                  <w:rPr>
                    <w:rFonts w:ascii="Arial" w:hAnsi="Arial" w:cs="Arial"/>
                    <w:color w:val="FF0000"/>
                    <w:sz w:val="20"/>
                  </w:rPr>
                  <w:t xml:space="preserve"> reflection of our energy performance. If we unanimously agree, we update the </w:t>
                </w:r>
                <w:proofErr w:type="spellStart"/>
                <w:r w:rsidRPr="001703D5">
                  <w:rPr>
                    <w:rFonts w:ascii="Arial" w:hAnsi="Arial" w:cs="Arial"/>
                    <w:color w:val="FF0000"/>
                    <w:sz w:val="20"/>
                  </w:rPr>
                  <w:t>EnB</w:t>
                </w:r>
                <w:proofErr w:type="spellEnd"/>
                <w:r w:rsidRPr="001703D5">
                  <w:rPr>
                    <w:rFonts w:ascii="Arial" w:hAnsi="Arial" w:cs="Arial"/>
                    <w:color w:val="FF0000"/>
                    <w:sz w:val="20"/>
                  </w:rPr>
                  <w:t xml:space="preserve"> to the current year. </w:t>
                </w:r>
              </w:p>
            </w:tc>
          </w:sdtContent>
        </w:sdt>
      </w:tr>
      <w:tr w:rsidR="00F10CF0" w:rsidRPr="006A2C9F" w14:paraId="3B5EDD59" w14:textId="77777777" w:rsidTr="00091286">
        <w:trPr>
          <w:trHeight w:val="242"/>
        </w:trPr>
        <w:tc>
          <w:tcPr>
            <w:tcW w:w="509" w:type="dxa"/>
          </w:tcPr>
          <w:p w14:paraId="7C9F78B8" w14:textId="3C79DD7F" w:rsidR="00F10CF0" w:rsidRDefault="00F10CF0" w:rsidP="00F10CF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251" w:type="dxa"/>
          </w:tcPr>
          <w:p w14:paraId="0CE71FF6" w14:textId="3B580970" w:rsidR="00F10CF0" w:rsidRDefault="00F10CF0" w:rsidP="00F10CF0">
            <w:pPr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maintain r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ecords of modifications and updates to </w:t>
            </w:r>
            <w:proofErr w:type="spellStart"/>
            <w:r w:rsidRPr="00F10CF0">
              <w:rPr>
                <w:rFonts w:ascii="Arial" w:hAnsi="Arial" w:cs="Arial"/>
                <w:color w:val="000000" w:themeColor="text1"/>
                <w:sz w:val="20"/>
              </w:rPr>
              <w:t>EnBs</w:t>
            </w:r>
            <w:proofErr w:type="spellEnd"/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to ensure 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>energy performance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measures remain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relevant and meaningful.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241759850"/>
            <w:placeholder>
              <w:docPart w:val="57C2BC3EB74C854DADA6DC42A0D24ECD"/>
            </w:placeholder>
            <w:showingPlcHdr/>
          </w:sdtPr>
          <w:sdtEndPr/>
          <w:sdtContent>
            <w:tc>
              <w:tcPr>
                <w:tcW w:w="4950" w:type="dxa"/>
              </w:tcPr>
              <w:p w14:paraId="19C1D040" w14:textId="2546CBC4" w:rsidR="00F10CF0" w:rsidRDefault="00F10CF0" w:rsidP="00F10CF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84C6645" w14:textId="65FC43C6" w:rsidR="00091286" w:rsidRDefault="00091286" w:rsidP="00091286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2474817" w14:textId="09FE2417" w:rsidR="00F10CF0" w:rsidRPr="008349C8" w:rsidRDefault="0088378B" w:rsidP="008349C8">
      <w:pPr>
        <w:pStyle w:val="ListParagraph"/>
        <w:keepNext/>
        <w:numPr>
          <w:ilvl w:val="0"/>
          <w:numId w:val="16"/>
        </w:numPr>
        <w:spacing w:after="240" w:line="240" w:lineRule="auto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Implement a process for ongoing monitoring, measurement and analysis of your </w:t>
      </w:r>
      <w:proofErr w:type="spellStart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EnPIs</w:t>
      </w:r>
      <w:proofErr w:type="spellEnd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, </w:t>
      </w:r>
      <w:proofErr w:type="spellStart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EnBs</w:t>
      </w:r>
      <w:proofErr w:type="spellEnd"/>
      <w:r w:rsidRPr="0088378B">
        <w:rPr>
          <w:rFonts w:ascii="Arial" w:hAnsi="Arial" w:cs="Arial"/>
          <w:color w:val="000000" w:themeColor="text1"/>
          <w:sz w:val="20"/>
          <w:szCs w:val="20"/>
          <w:u w:val="single"/>
        </w:rPr>
        <w:t>, and energy performance improvement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341"/>
        <w:gridCol w:w="4860"/>
      </w:tblGrid>
      <w:tr w:rsidR="00F10CF0" w:rsidRPr="006A2C9F" w14:paraId="2BCC3F01" w14:textId="77777777" w:rsidTr="00F10CF0">
        <w:trPr>
          <w:trHeight w:val="242"/>
        </w:trPr>
        <w:tc>
          <w:tcPr>
            <w:tcW w:w="509" w:type="dxa"/>
          </w:tcPr>
          <w:p w14:paraId="18FEF60B" w14:textId="77777777" w:rsidR="00F10CF0" w:rsidRPr="006A2C9F" w:rsidRDefault="00F10CF0" w:rsidP="00F10CF0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341" w:type="dxa"/>
          </w:tcPr>
          <w:p w14:paraId="0831B813" w14:textId="36C2062C" w:rsidR="00F10CF0" w:rsidRPr="006A2C9F" w:rsidRDefault="00F10CF0" w:rsidP="00F10CF0">
            <w:pPr>
              <w:keepNext/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Calculated </w:t>
            </w:r>
            <w:proofErr w:type="spellStart"/>
            <w:r w:rsidRPr="00F10CF0">
              <w:rPr>
                <w:rFonts w:ascii="Arial" w:hAnsi="Arial" w:cs="Arial"/>
                <w:color w:val="000000" w:themeColor="text1"/>
                <w:sz w:val="20"/>
              </w:rPr>
              <w:t>EnPI</w:t>
            </w:r>
            <w:proofErr w:type="spellEnd"/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values and </w:t>
            </w:r>
            <w:proofErr w:type="spellStart"/>
            <w:r w:rsidRPr="00F10CF0">
              <w:rPr>
                <w:rFonts w:ascii="Arial" w:hAnsi="Arial" w:cs="Arial"/>
                <w:color w:val="000000" w:themeColor="text1"/>
                <w:sz w:val="20"/>
              </w:rPr>
              <w:t>EnBs</w:t>
            </w:r>
            <w:proofErr w:type="spellEnd"/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are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recorded and reviewed on a regular basis.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732959765"/>
            <w:placeholder>
              <w:docPart w:val="AB125CFC6C4EAF44A5486DE055426885"/>
            </w:placeholder>
          </w:sdtPr>
          <w:sdtEndPr/>
          <w:sdtContent>
            <w:tc>
              <w:tcPr>
                <w:tcW w:w="4860" w:type="dxa"/>
              </w:tcPr>
              <w:p w14:paraId="766F6D97" w14:textId="48DF49D4" w:rsidR="00F10CF0" w:rsidRPr="00A000A0" w:rsidRDefault="00435DEB" w:rsidP="00F10CF0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</w:rPr>
                  <w:t xml:space="preserve">We record our and review our </w:t>
                </w:r>
                <w:proofErr w:type="spellStart"/>
                <w:r>
                  <w:rPr>
                    <w:rFonts w:ascii="Arial" w:hAnsi="Arial" w:cs="Arial"/>
                    <w:color w:val="FF0000"/>
                    <w:sz w:val="20"/>
                  </w:rPr>
                  <w:t>EnPIs</w:t>
                </w:r>
                <w:proofErr w:type="spellEnd"/>
                <w:r>
                  <w:rPr>
                    <w:rFonts w:ascii="Arial" w:hAnsi="Arial" w:cs="Arial"/>
                    <w:color w:val="FF0000"/>
                    <w:sz w:val="20"/>
                  </w:rPr>
                  <w:t xml:space="preserve"> in annual </w:t>
                </w:r>
                <w:proofErr w:type="spellStart"/>
                <w:r>
                  <w:rPr>
                    <w:rFonts w:ascii="Arial" w:hAnsi="Arial" w:cs="Arial"/>
                    <w:color w:val="FF0000"/>
                    <w:sz w:val="20"/>
                  </w:rPr>
                  <w:t>EnMS</w:t>
                </w:r>
                <w:proofErr w:type="spellEnd"/>
                <w:r>
                  <w:rPr>
                    <w:rFonts w:ascii="Arial" w:hAnsi="Arial" w:cs="Arial"/>
                    <w:color w:val="FF0000"/>
                    <w:sz w:val="20"/>
                  </w:rPr>
                  <w:t xml:space="preserve"> strategic meetings/management reviews</w:t>
                </w:r>
              </w:p>
            </w:tc>
          </w:sdtContent>
        </w:sdt>
      </w:tr>
      <w:tr w:rsidR="00F10CF0" w:rsidRPr="006A2C9F" w14:paraId="0494B6A2" w14:textId="77777777" w:rsidTr="00F10CF0">
        <w:trPr>
          <w:trHeight w:val="242"/>
        </w:trPr>
        <w:tc>
          <w:tcPr>
            <w:tcW w:w="509" w:type="dxa"/>
          </w:tcPr>
          <w:p w14:paraId="3CC5FE19" w14:textId="73905575" w:rsidR="00F10CF0" w:rsidRDefault="00F10CF0" w:rsidP="00F10CF0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341" w:type="dxa"/>
          </w:tcPr>
          <w:p w14:paraId="12B1CCCB" w14:textId="463278EA" w:rsidR="00F10CF0" w:rsidRPr="00F10CF0" w:rsidRDefault="00F10CF0" w:rsidP="00F10CF0">
            <w:pPr>
              <w:keepNext/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The components of </w:t>
            </w:r>
            <w:proofErr w:type="spellStart"/>
            <w:r w:rsidRPr="00F10CF0">
              <w:rPr>
                <w:rFonts w:ascii="Arial" w:hAnsi="Arial" w:cs="Arial"/>
                <w:color w:val="000000" w:themeColor="text1"/>
                <w:sz w:val="20"/>
              </w:rPr>
              <w:t>EnPIs</w:t>
            </w:r>
            <w:proofErr w:type="spellEnd"/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that are measured or calculated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are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managed for accuracy and repeatability in the energy data collection plan (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as 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>addressed in 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the 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>Energy Data Collection and Analysis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task</w:t>
            </w:r>
            <w:r w:rsidR="0097318E">
              <w:rPr>
                <w:rFonts w:ascii="Arial" w:hAnsi="Arial" w:cs="Arial"/>
                <w:color w:val="000000" w:themeColor="text1"/>
                <w:sz w:val="20"/>
              </w:rPr>
              <w:t>)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.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946583223"/>
            <w:placeholder>
              <w:docPart w:val="142F78AB3CFFF24CAB0E0434ADE439E6"/>
            </w:placeholder>
          </w:sdtPr>
          <w:sdtEndPr/>
          <w:sdtContent>
            <w:tc>
              <w:tcPr>
                <w:tcW w:w="4860" w:type="dxa"/>
              </w:tcPr>
              <w:p w14:paraId="4A0A34B4" w14:textId="150BD439" w:rsidR="00F10CF0" w:rsidRDefault="00435DEB" w:rsidP="00435DEB">
                <w:pPr>
                  <w:keepNext/>
                  <w:spacing w:before="50" w:after="50" w:line="240" w:lineRule="auto"/>
                  <w:ind w:right="-11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435DEB">
                  <w:rPr>
                    <w:rFonts w:ascii="Arial" w:hAnsi="Arial" w:cs="Arial"/>
                    <w:color w:val="FF0000"/>
                    <w:sz w:val="20"/>
                  </w:rPr>
                  <w:t>Energy manager conducts accuracy assessments with support from other sustainability team members.</w:t>
                </w:r>
              </w:p>
            </w:tc>
          </w:sdtContent>
        </w:sdt>
      </w:tr>
      <w:tr w:rsidR="00F10CF0" w:rsidRPr="006A2C9F" w14:paraId="11F12BCF" w14:textId="77777777" w:rsidTr="00F10CF0">
        <w:trPr>
          <w:trHeight w:val="242"/>
        </w:trPr>
        <w:tc>
          <w:tcPr>
            <w:tcW w:w="509" w:type="dxa"/>
          </w:tcPr>
          <w:p w14:paraId="65753960" w14:textId="30D6F548" w:rsidR="00F10CF0" w:rsidRDefault="00F10CF0" w:rsidP="00F10CF0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341" w:type="dxa"/>
          </w:tcPr>
          <w:p w14:paraId="5D270F02" w14:textId="2F129D25" w:rsidR="00F10CF0" w:rsidRPr="00F10CF0" w:rsidRDefault="00F10CF0" w:rsidP="00F10CF0">
            <w:pPr>
              <w:keepNext/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 w:rsidRPr="00F10CF0">
              <w:rPr>
                <w:rFonts w:ascii="Arial" w:hAnsi="Arial" w:cs="Arial"/>
                <w:color w:val="000000" w:themeColor="text1"/>
                <w:sz w:val="20"/>
              </w:rPr>
              <w:t>Top management’s review of energy performance include</w:t>
            </w:r>
            <w:r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a review of performance as determined by the </w:t>
            </w:r>
            <w:proofErr w:type="spellStart"/>
            <w:r w:rsidRPr="00F10CF0">
              <w:rPr>
                <w:rFonts w:ascii="Arial" w:hAnsi="Arial" w:cs="Arial"/>
                <w:color w:val="000000" w:themeColor="text1"/>
                <w:sz w:val="20"/>
              </w:rPr>
              <w:t>EnPIs</w:t>
            </w:r>
            <w:proofErr w:type="spellEnd"/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and the related </w:t>
            </w:r>
            <w:proofErr w:type="spellStart"/>
            <w:r w:rsidRPr="00F10CF0">
              <w:rPr>
                <w:rFonts w:ascii="Arial" w:hAnsi="Arial" w:cs="Arial"/>
                <w:color w:val="000000" w:themeColor="text1"/>
                <w:sz w:val="20"/>
              </w:rPr>
              <w:t>EnBs</w:t>
            </w:r>
            <w:proofErr w:type="spellEnd"/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.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849010668"/>
            <w:placeholder>
              <w:docPart w:val="0CA3034D996EB84C98EE14F3DBC6FDCB"/>
            </w:placeholder>
            <w:showingPlcHdr/>
          </w:sdtPr>
          <w:sdtEndPr/>
          <w:sdtContent>
            <w:tc>
              <w:tcPr>
                <w:tcW w:w="4860" w:type="dxa"/>
              </w:tcPr>
              <w:p w14:paraId="3E77B896" w14:textId="52F2B14D" w:rsidR="00F10CF0" w:rsidRDefault="00F10CF0" w:rsidP="00F10CF0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10CF0" w:rsidRPr="006A2C9F" w14:paraId="303454E8" w14:textId="77777777" w:rsidTr="00F10CF0">
        <w:trPr>
          <w:trHeight w:val="242"/>
        </w:trPr>
        <w:tc>
          <w:tcPr>
            <w:tcW w:w="509" w:type="dxa"/>
          </w:tcPr>
          <w:p w14:paraId="0909F099" w14:textId="4A1EA4C5" w:rsidR="00F10CF0" w:rsidRDefault="00F10CF0" w:rsidP="00F10CF0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341" w:type="dxa"/>
          </w:tcPr>
          <w:p w14:paraId="5D5FDBD9" w14:textId="5B438C79" w:rsidR="00F10CF0" w:rsidRPr="00F10CF0" w:rsidRDefault="00F10CF0" w:rsidP="00F10CF0">
            <w:pPr>
              <w:keepNext/>
              <w:spacing w:before="50" w:after="50" w:line="240" w:lineRule="auto"/>
              <w:ind w:right="-109"/>
              <w:rPr>
                <w:rFonts w:ascii="Arial" w:hAnsi="Arial" w:cs="Arial"/>
                <w:color w:val="000000" w:themeColor="text1"/>
                <w:sz w:val="20"/>
              </w:rPr>
            </w:pPr>
            <w:r w:rsidRPr="00F10CF0">
              <w:rPr>
                <w:rFonts w:ascii="Arial" w:hAnsi="Arial" w:cs="Arial"/>
                <w:color w:val="000000" w:themeColor="text1"/>
                <w:sz w:val="20"/>
              </w:rPr>
              <w:t>Top management ensure</w:t>
            </w:r>
            <w:r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changes are made when the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above-mentioned</w:t>
            </w:r>
            <w:r w:rsidRPr="00F10CF0">
              <w:rPr>
                <w:rFonts w:ascii="Arial" w:hAnsi="Arial" w:cs="Arial"/>
                <w:color w:val="000000" w:themeColor="text1"/>
                <w:sz w:val="20"/>
              </w:rPr>
              <w:t xml:space="preserve"> metrics are no longer appropriate.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547562486"/>
            <w:placeholder>
              <w:docPart w:val="BF4FAEE7F4D8884FAC96CF517860FE09"/>
            </w:placeholder>
            <w:showingPlcHdr/>
          </w:sdtPr>
          <w:sdtEndPr/>
          <w:sdtContent>
            <w:tc>
              <w:tcPr>
                <w:tcW w:w="4860" w:type="dxa"/>
              </w:tcPr>
              <w:p w14:paraId="4181EB80" w14:textId="28C2E259" w:rsidR="00F10CF0" w:rsidRDefault="00F10CF0" w:rsidP="00F10CF0">
                <w:pPr>
                  <w:keepNext/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587CDB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1B046F1" w14:textId="75F5D05C" w:rsidR="00B86257" w:rsidRPr="00807E4A" w:rsidRDefault="00B86257" w:rsidP="003443B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szCs w:val="20"/>
        </w:rPr>
      </w:pPr>
    </w:p>
    <w:p w14:paraId="518EF595" w14:textId="77777777" w:rsidR="000374CF" w:rsidRPr="006A2C9F" w:rsidRDefault="000374CF" w:rsidP="000374C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0374CF" w:rsidRPr="006A2C9F" w14:paraId="0AE9BD6A" w14:textId="77777777" w:rsidTr="00B52E20">
        <w:trPr>
          <w:trHeight w:val="179"/>
        </w:trPr>
        <w:tc>
          <w:tcPr>
            <w:tcW w:w="509" w:type="dxa"/>
            <w:vAlign w:val="center"/>
          </w:tcPr>
          <w:p w14:paraId="74703196" w14:textId="77777777" w:rsidR="000374CF" w:rsidRPr="006A2C9F" w:rsidRDefault="000374CF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0F2B4D3E" w14:textId="77777777" w:rsidR="000374CF" w:rsidRPr="006A2C9F" w:rsidRDefault="000374CF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CF8A967E94C87142B52C29CAE72ADF51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B3EFFD8" w14:textId="77777777" w:rsidR="000374CF" w:rsidRPr="006A2C9F" w:rsidRDefault="000374CF" w:rsidP="00B52E2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0374CF" w:rsidRPr="006A2C9F" w14:paraId="452D76F7" w14:textId="77777777" w:rsidTr="00B52E20">
        <w:trPr>
          <w:trHeight w:val="242"/>
        </w:trPr>
        <w:tc>
          <w:tcPr>
            <w:tcW w:w="509" w:type="dxa"/>
            <w:vAlign w:val="center"/>
          </w:tcPr>
          <w:p w14:paraId="44144AF9" w14:textId="77777777" w:rsidR="000374CF" w:rsidRPr="006A2C9F" w:rsidRDefault="000374CF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</w:r>
            <w:r w:rsidR="004A20A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598D0686" w14:textId="77777777" w:rsidR="000374CF" w:rsidRPr="006A2C9F" w:rsidRDefault="000374CF" w:rsidP="00B52E2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A7C2616C6AE50342B0608CA786FA11DD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12403B3E" w14:textId="77777777" w:rsidR="000374CF" w:rsidRPr="006A2C9F" w:rsidRDefault="000374CF" w:rsidP="00B52E2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C39B978" w14:textId="77777777" w:rsidR="000374CF" w:rsidRDefault="000374CF" w:rsidP="000374CF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4D8D2555" w14:textId="77777777" w:rsidR="000374CF" w:rsidRDefault="000374CF" w:rsidP="000374C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62A7A784BC9CDC42A2AA5471855DD8FD"/>
        </w:placeholder>
        <w:showingPlcHdr/>
      </w:sdtPr>
      <w:sdtEndPr/>
      <w:sdtContent>
        <w:p w14:paraId="3ADE07B8" w14:textId="77777777" w:rsidR="000374CF" w:rsidRDefault="000374CF" w:rsidP="000374CF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72DAEF83" w14:textId="77777777" w:rsidR="000374CF" w:rsidRDefault="000374CF" w:rsidP="000374CF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54237457" w14:textId="77777777" w:rsidR="000374CF" w:rsidRDefault="000374CF" w:rsidP="000374CF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51D1F32F" w14:textId="400D1943" w:rsidR="00E648FD" w:rsidRPr="00E648FD" w:rsidRDefault="00E648FD" w:rsidP="000374C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sectPr w:rsidR="00E648FD" w:rsidRPr="00E648FD" w:rsidSect="00EF3EDC">
      <w:headerReference w:type="default" r:id="rId7"/>
      <w:footerReference w:type="even" r:id="rId8"/>
      <w:footerReference w:type="default" r:id="rId9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9CF5A" w14:textId="77777777" w:rsidR="004A20A9" w:rsidRDefault="004A20A9" w:rsidP="00EF3EDC">
      <w:pPr>
        <w:spacing w:after="0" w:line="240" w:lineRule="auto"/>
      </w:pPr>
      <w:r>
        <w:separator/>
      </w:r>
    </w:p>
  </w:endnote>
  <w:endnote w:type="continuationSeparator" w:id="0">
    <w:p w14:paraId="4999A116" w14:textId="77777777" w:rsidR="004A20A9" w:rsidRDefault="004A20A9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C25772" w14:textId="77777777" w:rsidR="004615CC" w:rsidRDefault="004615CC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A18EAD" w14:textId="77777777" w:rsidR="004615CC" w:rsidRDefault="004615C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2D4AAC" w14:textId="1752B267" w:rsidR="004615CC" w:rsidRDefault="004615C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318E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0967C1A" w14:textId="049CEA80" w:rsidR="004615CC" w:rsidRDefault="00C3068D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2DCF67C" wp14:editId="5D46B894">
              <wp:simplePos x="0" y="0"/>
              <wp:positionH relativeFrom="column">
                <wp:posOffset>-722376</wp:posOffset>
              </wp:positionH>
              <wp:positionV relativeFrom="paragraph">
                <wp:posOffset>432054</wp:posOffset>
              </wp:positionV>
              <wp:extent cx="4032504" cy="400050"/>
              <wp:effectExtent l="0" t="0" r="635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50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1D4215" w14:textId="7B3D5313" w:rsidR="00C3068D" w:rsidRPr="00143054" w:rsidRDefault="00C3068D" w:rsidP="00C3068D">
                          <w:pPr>
                            <w:pBdr>
                              <w:top w:val="single" w:sz="4" w:space="0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0374CF">
                            <w:rPr>
                              <w:i/>
                              <w:sz w:val="17"/>
                              <w:szCs w:val="17"/>
                            </w:rPr>
                            <w:t xml:space="preserve"> – PB.11.01.00</w:t>
                          </w:r>
                        </w:p>
                        <w:p w14:paraId="3A7CF7D2" w14:textId="77777777" w:rsidR="00C3068D" w:rsidRDefault="00C3068D" w:rsidP="00C3068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DCF6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6.9pt;margin-top:34pt;width:317.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" fillcolor="white [3201]" stroked="f" strokeweight=".5pt">
              <v:textbox>
                <w:txbxContent>
                  <w:p w14:paraId="611D4215" w14:textId="7B3D5313" w:rsidR="00C3068D" w:rsidRPr="00143054" w:rsidRDefault="00C3068D" w:rsidP="00C3068D">
                    <w:pPr>
                      <w:pBdr>
                        <w:top w:val="single" w:sz="4" w:space="0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0374CF">
                      <w:rPr>
                        <w:i/>
                        <w:sz w:val="17"/>
                        <w:szCs w:val="17"/>
                      </w:rPr>
                      <w:t xml:space="preserve"> – PB.11.01.00</w:t>
                    </w:r>
                  </w:p>
                  <w:p w14:paraId="3A7CF7D2" w14:textId="77777777" w:rsidR="00C3068D" w:rsidRDefault="00C3068D" w:rsidP="00C3068D"/>
                </w:txbxContent>
              </v:textbox>
            </v:shape>
          </w:pict>
        </mc:Fallback>
      </mc:AlternateContent>
    </w:r>
    <w:r w:rsidR="004615CC">
      <w:rPr>
        <w:noProof/>
      </w:rPr>
      <w:drawing>
        <wp:anchor distT="0" distB="0" distL="114300" distR="114300" simplePos="0" relativeHeight="251669504" behindDoc="0" locked="0" layoutInCell="1" allowOverlap="1" wp14:anchorId="59E433C0" wp14:editId="22A23534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8224D" w14:textId="77777777" w:rsidR="004A20A9" w:rsidRDefault="004A20A9" w:rsidP="00EF3EDC">
      <w:pPr>
        <w:spacing w:after="0" w:line="240" w:lineRule="auto"/>
      </w:pPr>
      <w:r>
        <w:separator/>
      </w:r>
    </w:p>
  </w:footnote>
  <w:footnote w:type="continuationSeparator" w:id="0">
    <w:p w14:paraId="0E75FA19" w14:textId="77777777" w:rsidR="004A20A9" w:rsidRDefault="004A20A9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F97D9" w14:textId="77777777" w:rsidR="004615CC" w:rsidRDefault="004615CC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0B999E65" wp14:editId="1F5E45D6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9DE9B" wp14:editId="55CDE588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8B4526" w14:textId="77777777" w:rsidR="004615CC" w:rsidRPr="003B1516" w:rsidRDefault="004615CC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2F02E1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9DE9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5C8B4526" w14:textId="77777777" w:rsidR="004615CC" w:rsidRPr="003B1516" w:rsidRDefault="004615CC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2F02E1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EB6ABF" wp14:editId="206B0126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5D786D" w14:textId="5A320093" w:rsidR="004615CC" w:rsidRPr="000374CF" w:rsidRDefault="005942A5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Task</w:t>
                          </w:r>
                          <w:r w:rsidR="002527D9"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88378B"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11</w:t>
                          </w:r>
                          <w:r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: </w:t>
                          </w:r>
                          <w:r w:rsidR="0088378B"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Energy Performance Indicators (</w:t>
                          </w:r>
                          <w:proofErr w:type="spellStart"/>
                          <w:r w:rsidR="0088378B"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EnPIs</w:t>
                          </w:r>
                          <w:proofErr w:type="spellEnd"/>
                          <w:r w:rsidR="0088378B"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) and Energy Baselines (</w:t>
                          </w:r>
                          <w:proofErr w:type="spellStart"/>
                          <w:r w:rsidR="0088378B"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EnBs</w:t>
                          </w:r>
                          <w:proofErr w:type="spellEnd"/>
                          <w:r w:rsidR="0088378B" w:rsidRPr="000374CF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EB6AB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" fillcolor="#4e5992" stroked="f" strokeweight=".5pt">
              <v:textbox>
                <w:txbxContent>
                  <w:p w14:paraId="365D786D" w14:textId="5A320093" w:rsidR="004615CC" w:rsidRPr="000374CF" w:rsidRDefault="005942A5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</w:pPr>
                    <w:r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Task</w:t>
                    </w:r>
                    <w:r w:rsidR="002527D9"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88378B"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11</w:t>
                    </w:r>
                    <w:r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 xml:space="preserve">: </w:t>
                    </w:r>
                    <w:r w:rsidR="0088378B"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Energy Performance Indicators (</w:t>
                    </w:r>
                    <w:proofErr w:type="spellStart"/>
                    <w:r w:rsidR="0088378B"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EnPIs</w:t>
                    </w:r>
                    <w:proofErr w:type="spellEnd"/>
                    <w:r w:rsidR="0088378B"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) and Energy Baselines (</w:t>
                    </w:r>
                    <w:proofErr w:type="spellStart"/>
                    <w:r w:rsidR="0088378B"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EnBs</w:t>
                    </w:r>
                    <w:proofErr w:type="spellEnd"/>
                    <w:r w:rsidR="0088378B" w:rsidRPr="000374CF">
                      <w:rPr>
                        <w:rFonts w:ascii="Arial" w:eastAsia="Times New Roman" w:hAnsi="Arial" w:cs="Arial"/>
                        <w:color w:val="FFFFFF" w:themeColor="background1"/>
                        <w:sz w:val="32"/>
                        <w:szCs w:val="3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17C787" wp14:editId="5F4E4CC6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83E7805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04CC8"/>
    <w:multiLevelType w:val="hybridMultilevel"/>
    <w:tmpl w:val="BEC2D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70EB5"/>
    <w:multiLevelType w:val="hybridMultilevel"/>
    <w:tmpl w:val="E7D4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35CB3"/>
    <w:multiLevelType w:val="hybridMultilevel"/>
    <w:tmpl w:val="F000B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2E813B4F"/>
    <w:multiLevelType w:val="hybridMultilevel"/>
    <w:tmpl w:val="E6945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2B9B"/>
    <w:multiLevelType w:val="multilevel"/>
    <w:tmpl w:val="0ACEF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70CEE"/>
    <w:multiLevelType w:val="multilevel"/>
    <w:tmpl w:val="9252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4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1" w15:restartNumberingAfterBreak="0">
    <w:nsid w:val="78C571D1"/>
    <w:multiLevelType w:val="hybridMultilevel"/>
    <w:tmpl w:val="71DC6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19"/>
  </w:num>
  <w:num w:numId="5">
    <w:abstractNumId w:val="18"/>
  </w:num>
  <w:num w:numId="6">
    <w:abstractNumId w:val="0"/>
  </w:num>
  <w:num w:numId="7">
    <w:abstractNumId w:val="14"/>
  </w:num>
  <w:num w:numId="8">
    <w:abstractNumId w:val="16"/>
  </w:num>
  <w:num w:numId="9">
    <w:abstractNumId w:val="15"/>
  </w:num>
  <w:num w:numId="10">
    <w:abstractNumId w:val="3"/>
  </w:num>
  <w:num w:numId="11">
    <w:abstractNumId w:val="11"/>
  </w:num>
  <w:num w:numId="12">
    <w:abstractNumId w:val="17"/>
  </w:num>
  <w:num w:numId="13">
    <w:abstractNumId w:val="22"/>
  </w:num>
  <w:num w:numId="14">
    <w:abstractNumId w:val="6"/>
  </w:num>
  <w:num w:numId="15">
    <w:abstractNumId w:val="9"/>
  </w:num>
  <w:num w:numId="16">
    <w:abstractNumId w:val="20"/>
  </w:num>
  <w:num w:numId="17">
    <w:abstractNumId w:val="7"/>
  </w:num>
  <w:num w:numId="18">
    <w:abstractNumId w:val="21"/>
  </w:num>
  <w:num w:numId="19">
    <w:abstractNumId w:val="8"/>
  </w:num>
  <w:num w:numId="20">
    <w:abstractNumId w:val="5"/>
  </w:num>
  <w:num w:numId="21">
    <w:abstractNumId w:val="2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374CF"/>
    <w:rsid w:val="00050C4D"/>
    <w:rsid w:val="00062475"/>
    <w:rsid w:val="00090767"/>
    <w:rsid w:val="00091286"/>
    <w:rsid w:val="000B10A7"/>
    <w:rsid w:val="000C46C0"/>
    <w:rsid w:val="000F04AD"/>
    <w:rsid w:val="00110BB0"/>
    <w:rsid w:val="001703D5"/>
    <w:rsid w:val="0017763C"/>
    <w:rsid w:val="001D1F88"/>
    <w:rsid w:val="001F6EA0"/>
    <w:rsid w:val="00200119"/>
    <w:rsid w:val="002527D9"/>
    <w:rsid w:val="00285181"/>
    <w:rsid w:val="0029391E"/>
    <w:rsid w:val="00294677"/>
    <w:rsid w:val="002C0DF1"/>
    <w:rsid w:val="002E12E4"/>
    <w:rsid w:val="002F02E1"/>
    <w:rsid w:val="00301819"/>
    <w:rsid w:val="003443BC"/>
    <w:rsid w:val="00352954"/>
    <w:rsid w:val="00371FC7"/>
    <w:rsid w:val="00384DEA"/>
    <w:rsid w:val="003B1516"/>
    <w:rsid w:val="003B15DA"/>
    <w:rsid w:val="003D03B3"/>
    <w:rsid w:val="003D16F5"/>
    <w:rsid w:val="003F4CB4"/>
    <w:rsid w:val="00435DEB"/>
    <w:rsid w:val="004615CC"/>
    <w:rsid w:val="004A1E20"/>
    <w:rsid w:val="004A20A9"/>
    <w:rsid w:val="004A4F34"/>
    <w:rsid w:val="004A671C"/>
    <w:rsid w:val="004E32C2"/>
    <w:rsid w:val="00523692"/>
    <w:rsid w:val="00526F79"/>
    <w:rsid w:val="005861DC"/>
    <w:rsid w:val="005942A5"/>
    <w:rsid w:val="005A746D"/>
    <w:rsid w:val="005B2ED4"/>
    <w:rsid w:val="005F372E"/>
    <w:rsid w:val="0061327B"/>
    <w:rsid w:val="00664487"/>
    <w:rsid w:val="00684D63"/>
    <w:rsid w:val="00687966"/>
    <w:rsid w:val="006973E1"/>
    <w:rsid w:val="006C4053"/>
    <w:rsid w:val="006F4E03"/>
    <w:rsid w:val="00705A3E"/>
    <w:rsid w:val="007322BD"/>
    <w:rsid w:val="00734C26"/>
    <w:rsid w:val="0075797C"/>
    <w:rsid w:val="00780E27"/>
    <w:rsid w:val="007C55FC"/>
    <w:rsid w:val="00803E87"/>
    <w:rsid w:val="0081679B"/>
    <w:rsid w:val="008349C8"/>
    <w:rsid w:val="00862A4A"/>
    <w:rsid w:val="00862E7C"/>
    <w:rsid w:val="00880A05"/>
    <w:rsid w:val="0088378B"/>
    <w:rsid w:val="008A0E46"/>
    <w:rsid w:val="008F2EF4"/>
    <w:rsid w:val="00950236"/>
    <w:rsid w:val="009573D2"/>
    <w:rsid w:val="0096048F"/>
    <w:rsid w:val="0097318E"/>
    <w:rsid w:val="00973842"/>
    <w:rsid w:val="009B0C1B"/>
    <w:rsid w:val="009E1020"/>
    <w:rsid w:val="009E29AB"/>
    <w:rsid w:val="00A000A0"/>
    <w:rsid w:val="00A06682"/>
    <w:rsid w:val="00A53D35"/>
    <w:rsid w:val="00A64E97"/>
    <w:rsid w:val="00A904B8"/>
    <w:rsid w:val="00AA1CE0"/>
    <w:rsid w:val="00AD04FC"/>
    <w:rsid w:val="00AE123D"/>
    <w:rsid w:val="00B64AD8"/>
    <w:rsid w:val="00B66B22"/>
    <w:rsid w:val="00B86257"/>
    <w:rsid w:val="00BB1EAD"/>
    <w:rsid w:val="00C1318E"/>
    <w:rsid w:val="00C17C59"/>
    <w:rsid w:val="00C22E19"/>
    <w:rsid w:val="00C3068D"/>
    <w:rsid w:val="00C30893"/>
    <w:rsid w:val="00C56D8A"/>
    <w:rsid w:val="00C64ADB"/>
    <w:rsid w:val="00CC338E"/>
    <w:rsid w:val="00CE17C2"/>
    <w:rsid w:val="00D35A01"/>
    <w:rsid w:val="00D8798B"/>
    <w:rsid w:val="00D90776"/>
    <w:rsid w:val="00DB1AC7"/>
    <w:rsid w:val="00DC1AEA"/>
    <w:rsid w:val="00DF4854"/>
    <w:rsid w:val="00E26D49"/>
    <w:rsid w:val="00E54455"/>
    <w:rsid w:val="00E648FD"/>
    <w:rsid w:val="00E76714"/>
    <w:rsid w:val="00E770F1"/>
    <w:rsid w:val="00E83150"/>
    <w:rsid w:val="00E84E33"/>
    <w:rsid w:val="00ED3E44"/>
    <w:rsid w:val="00EF3EDC"/>
    <w:rsid w:val="00F028FA"/>
    <w:rsid w:val="00F10CF0"/>
    <w:rsid w:val="00F242EC"/>
    <w:rsid w:val="00F34F34"/>
    <w:rsid w:val="00F473B3"/>
    <w:rsid w:val="00F50B4F"/>
    <w:rsid w:val="00F80D9C"/>
    <w:rsid w:val="00FB3CE3"/>
    <w:rsid w:val="00FC0C29"/>
    <w:rsid w:val="00FC3F95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EDE5B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10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3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F127B-EA2F-4C09-B67E-0E5DEE997BEA}"/>
      </w:docPartPr>
      <w:docPartBody>
        <w:p w:rsidR="00EE2173" w:rsidRDefault="00736284">
          <w:r w:rsidRPr="00D12910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92977-AC4B-4C25-AEC3-E69EAC2C35F5}"/>
      </w:docPartPr>
      <w:docPartBody>
        <w:p w:rsidR="00902A08" w:rsidRDefault="00F84CC3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4367424DF2E0145908782B2BD317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1087E-3682-7642-BA30-E91962D79EF1}"/>
      </w:docPartPr>
      <w:docPartBody>
        <w:p w:rsidR="001F7348" w:rsidRDefault="00296138" w:rsidP="00296138">
          <w:pPr>
            <w:pStyle w:val="D4367424DF2E0145908782B2BD317D2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38E06EA174AEB418197A4B338B2C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41117-C7B1-9847-90AC-66DA766A3D6E}"/>
      </w:docPartPr>
      <w:docPartBody>
        <w:p w:rsidR="001F7348" w:rsidRDefault="00296138" w:rsidP="00296138">
          <w:pPr>
            <w:pStyle w:val="138E06EA174AEB418197A4B338B2CF1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63A19B5D383634C9FD9B451E1F89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5E6E8-545D-9C48-A952-7934F4547F10}"/>
      </w:docPartPr>
      <w:docPartBody>
        <w:p w:rsidR="001F7348" w:rsidRDefault="00296138" w:rsidP="00296138">
          <w:pPr>
            <w:pStyle w:val="363A19B5D383634C9FD9B451E1F8981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5FEA6AEFC6348469033D636CBD1D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1BA72-AD4D-D344-9B28-42A0FE86A311}"/>
      </w:docPartPr>
      <w:docPartBody>
        <w:p w:rsidR="001F7348" w:rsidRDefault="00296138" w:rsidP="00296138">
          <w:pPr>
            <w:pStyle w:val="85FEA6AEFC6348469033D636CBD1D32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3ED719DDDFDB24398104AD261481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49DC7-EA7C-B144-8AD9-E58CF2D66789}"/>
      </w:docPartPr>
      <w:docPartBody>
        <w:p w:rsidR="001F7348" w:rsidRDefault="00296138" w:rsidP="00296138">
          <w:pPr>
            <w:pStyle w:val="73ED719DDDFDB24398104AD261481B3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9E7D197112DD546BFA90B5742366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A78C5-E9E1-AE4F-A332-B17F066BDE98}"/>
      </w:docPartPr>
      <w:docPartBody>
        <w:p w:rsidR="001F7348" w:rsidRDefault="00296138" w:rsidP="00296138">
          <w:pPr>
            <w:pStyle w:val="89E7D197112DD546BFA90B574236663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8BCAD0213386F449929A411AED47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8FEDB-8FE4-3C4E-82DD-D43246F84A96}"/>
      </w:docPartPr>
      <w:docPartBody>
        <w:p w:rsidR="001F7348" w:rsidRDefault="00296138" w:rsidP="00296138">
          <w:pPr>
            <w:pStyle w:val="A8BCAD0213386F449929A411AED479A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5B7AA4008D4B94896478637E51B0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1FAD5-6FC0-694E-9EB7-C6C0955E23E1}"/>
      </w:docPartPr>
      <w:docPartBody>
        <w:p w:rsidR="001F7348" w:rsidRDefault="00296138" w:rsidP="00296138">
          <w:pPr>
            <w:pStyle w:val="65B7AA4008D4B94896478637E51B0C5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7E80155EDCBB542A5D48170B27D9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661BF-A1F1-7349-95DA-5BDB5E473FF3}"/>
      </w:docPartPr>
      <w:docPartBody>
        <w:p w:rsidR="001F7348" w:rsidRDefault="00296138" w:rsidP="00296138">
          <w:pPr>
            <w:pStyle w:val="67E80155EDCBB542A5D48170B27D9E9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CC6D24E03ABBB448A7F7489D3E2D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04574-3F28-A946-8CDB-D09862DFD977}"/>
      </w:docPartPr>
      <w:docPartBody>
        <w:p w:rsidR="001F7348" w:rsidRDefault="00296138" w:rsidP="00296138">
          <w:pPr>
            <w:pStyle w:val="3CC6D24E03ABBB448A7F7489D3E2DC5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E58F375B6E5D44D9FD9915C25542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2E2A2-765E-2948-A32A-413B83A55B5B}"/>
      </w:docPartPr>
      <w:docPartBody>
        <w:p w:rsidR="001F7348" w:rsidRDefault="00296138" w:rsidP="00296138">
          <w:pPr>
            <w:pStyle w:val="0E58F375B6E5D44D9FD9915C2554286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A2E6F34E6CF7E41A86187924C4F9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84DF8-F82B-2D46-AE3F-B7BDD064DEC9}"/>
      </w:docPartPr>
      <w:docPartBody>
        <w:p w:rsidR="001F7348" w:rsidRDefault="00296138" w:rsidP="00296138">
          <w:pPr>
            <w:pStyle w:val="1A2E6F34E6CF7E41A86187924C4F96B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0509DC2E3F7954AADAED48E59BE4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B2368-86F1-B84F-AA51-28946D47622D}"/>
      </w:docPartPr>
      <w:docPartBody>
        <w:p w:rsidR="001F7348" w:rsidRDefault="00296138" w:rsidP="00296138">
          <w:pPr>
            <w:pStyle w:val="C0509DC2E3F7954AADAED48E59BE49B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CBA3C04C9808A44A2F8D4DE99150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95A36-D69F-3D48-9DBD-373D9C49DCBB}"/>
      </w:docPartPr>
      <w:docPartBody>
        <w:p w:rsidR="001F7348" w:rsidRDefault="00296138" w:rsidP="00296138">
          <w:pPr>
            <w:pStyle w:val="8CBA3C04C9808A44A2F8D4DE991502F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6F64AB6C52A234A94B44599667DE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3011E-205B-3E41-A0EF-890AA8C7AE00}"/>
      </w:docPartPr>
      <w:docPartBody>
        <w:p w:rsidR="001F7348" w:rsidRDefault="00296138" w:rsidP="00296138">
          <w:pPr>
            <w:pStyle w:val="96F64AB6C52A234A94B44599667DEF6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88741884D894244BEBDDD53022D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9C723-1E88-4E4C-A2F1-643592A36956}"/>
      </w:docPartPr>
      <w:docPartBody>
        <w:p w:rsidR="001F7348" w:rsidRDefault="00296138" w:rsidP="00296138">
          <w:pPr>
            <w:pStyle w:val="A88741884D894244BEBDDD53022DE58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FFFB099370E924F8DCBFA9E79AAB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E5D18-68A5-3A4D-8B94-38AB827AEBB8}"/>
      </w:docPartPr>
      <w:docPartBody>
        <w:p w:rsidR="001F7348" w:rsidRDefault="00296138" w:rsidP="00296138">
          <w:pPr>
            <w:pStyle w:val="4FFFB099370E924F8DCBFA9E79AAB24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EA5453B2327774BA6E9156693D31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8E432-A15C-8B4D-972A-E254F3D7AFD8}"/>
      </w:docPartPr>
      <w:docPartBody>
        <w:p w:rsidR="001F7348" w:rsidRDefault="00296138" w:rsidP="00296138">
          <w:pPr>
            <w:pStyle w:val="5EA5453B2327774BA6E9156693D3169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E922BCF60559944A5C02345D179B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783CC-9674-BC46-95D9-EE0249EE7C72}"/>
      </w:docPartPr>
      <w:docPartBody>
        <w:p w:rsidR="001F7348" w:rsidRDefault="00296138" w:rsidP="00296138">
          <w:pPr>
            <w:pStyle w:val="2E922BCF60559944A5C02345D179BFE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CE6B5462459694EA3833E77CACC0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11949-5AC6-E642-B09E-CCBF48EF8CEB}"/>
      </w:docPartPr>
      <w:docPartBody>
        <w:p w:rsidR="001F7348" w:rsidRDefault="00296138" w:rsidP="00296138">
          <w:pPr>
            <w:pStyle w:val="DCE6B5462459694EA3833E77CACC0EBF"/>
          </w:pPr>
          <w:r w:rsidRPr="00D12910">
            <w:rPr>
              <w:rStyle w:val="PlaceholderText"/>
            </w:rPr>
            <w:t>Click here to enter a date.</w:t>
          </w:r>
        </w:p>
      </w:docPartBody>
    </w:docPart>
    <w:docPart>
      <w:docPartPr>
        <w:name w:val="22220000F6626840B15D874C984CA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75508-CD88-4D48-8649-D52FF98901C7}"/>
      </w:docPartPr>
      <w:docPartBody>
        <w:p w:rsidR="001F7348" w:rsidRDefault="00296138" w:rsidP="00296138">
          <w:pPr>
            <w:pStyle w:val="22220000F6626840B15D874C984CA14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7C2BC3EB74C854DADA6DC42A0D24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1A8A-47CA-D840-9E80-D5DA7EF3C09F}"/>
      </w:docPartPr>
      <w:docPartBody>
        <w:p w:rsidR="001F7348" w:rsidRDefault="00296138" w:rsidP="00296138">
          <w:pPr>
            <w:pStyle w:val="57C2BC3EB74C854DADA6DC42A0D24EC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B125CFC6C4EAF44A5486DE055426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4328F-D564-A447-838C-E03CCA056289}"/>
      </w:docPartPr>
      <w:docPartBody>
        <w:p w:rsidR="001F7348" w:rsidRDefault="00296138" w:rsidP="00296138">
          <w:pPr>
            <w:pStyle w:val="AB125CFC6C4EAF44A5486DE05542688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42F78AB3CFFF24CAB0E0434ADE43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0B13C-1345-D345-B455-3F1FB85985DF}"/>
      </w:docPartPr>
      <w:docPartBody>
        <w:p w:rsidR="001F7348" w:rsidRDefault="00296138" w:rsidP="00296138">
          <w:pPr>
            <w:pStyle w:val="142F78AB3CFFF24CAB0E0434ADE439E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CA3034D996EB84C98EE14F3DBC6F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99175-4F49-C04A-9401-FC3928DCA49D}"/>
      </w:docPartPr>
      <w:docPartBody>
        <w:p w:rsidR="001F7348" w:rsidRDefault="00296138" w:rsidP="00296138">
          <w:pPr>
            <w:pStyle w:val="0CA3034D996EB84C98EE14F3DBC6FDC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F4FAEE7F4D8884FAC96CF517860F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B99CA-8C03-9E44-B9EC-F8E53B573B66}"/>
      </w:docPartPr>
      <w:docPartBody>
        <w:p w:rsidR="001F7348" w:rsidRDefault="00296138" w:rsidP="00296138">
          <w:pPr>
            <w:pStyle w:val="BF4FAEE7F4D8884FAC96CF517860FE0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F8A967E94C87142B52C29CAE72AD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DFD98-35EE-1048-AA27-3B0EAA4D50E8}"/>
      </w:docPartPr>
      <w:docPartBody>
        <w:p w:rsidR="004D45D1" w:rsidRDefault="008F531C" w:rsidP="008F531C">
          <w:pPr>
            <w:pStyle w:val="CF8A967E94C87142B52C29CAE72ADF51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A7C2616C6AE50342B0608CA786FA1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19CB0-17CE-5047-BB93-A474D17C4077}"/>
      </w:docPartPr>
      <w:docPartBody>
        <w:p w:rsidR="004D45D1" w:rsidRDefault="008F531C" w:rsidP="008F531C">
          <w:pPr>
            <w:pStyle w:val="A7C2616C6AE50342B0608CA786FA11D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2A7A784BC9CDC42A2AA5471855DD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E0B69-CD06-8245-9F1C-F107A8938B88}"/>
      </w:docPartPr>
      <w:docPartBody>
        <w:p w:rsidR="004D45D1" w:rsidRDefault="008F531C" w:rsidP="008F531C">
          <w:pPr>
            <w:pStyle w:val="62A7A784BC9CDC42A2AA5471855DD8F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09D1BD9DE9F2E4F9E493D7F8EA0C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3A08-95EA-0A47-AD57-0DF6EFC6164B}"/>
      </w:docPartPr>
      <w:docPartBody>
        <w:p w:rsidR="00FD73B2" w:rsidRDefault="004D45D1" w:rsidP="004D45D1">
          <w:pPr>
            <w:pStyle w:val="609D1BD9DE9F2E4F9E493D7F8EA0CE2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EDECC8DA0B6E94387FAD86EF11A1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60737-F3D8-A24F-A85B-EDA8931EBDE3}"/>
      </w:docPartPr>
      <w:docPartBody>
        <w:p w:rsidR="00FD73B2" w:rsidRDefault="004D45D1" w:rsidP="004D45D1">
          <w:pPr>
            <w:pStyle w:val="0EDECC8DA0B6E94387FAD86EF11A1F4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08D0FE56B7A28488F50F2E9815B3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7155F-5EBE-D049-AA2A-996B9CD7D707}"/>
      </w:docPartPr>
      <w:docPartBody>
        <w:p w:rsidR="00FD73B2" w:rsidRDefault="004D45D1" w:rsidP="004D45D1">
          <w:pPr>
            <w:pStyle w:val="808D0FE56B7A28488F50F2E9815B3C4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8192CECFB34414B808F0695D32C7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91B4B-6263-7E44-98B5-C0C2F7C0A263}"/>
      </w:docPartPr>
      <w:docPartBody>
        <w:p w:rsidR="00FD73B2" w:rsidRDefault="004D45D1" w:rsidP="004D45D1">
          <w:pPr>
            <w:pStyle w:val="C8192CECFB34414B808F0695D32C760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D458166BCC0104BB4C380F07E85F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67D00-E73E-1E4A-80D7-11C26FE5540B}"/>
      </w:docPartPr>
      <w:docPartBody>
        <w:p w:rsidR="00FD73B2" w:rsidRDefault="004D45D1" w:rsidP="004D45D1">
          <w:pPr>
            <w:pStyle w:val="6D458166BCC0104BB4C380F07E85F57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EF203B00DF75B4BAD99E3217F1DB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7CDD3-89BD-BD47-ADF9-44B94E3E7D23}"/>
      </w:docPartPr>
      <w:docPartBody>
        <w:p w:rsidR="00FD73B2" w:rsidRDefault="004D45D1" w:rsidP="004D45D1">
          <w:pPr>
            <w:pStyle w:val="8EF203B00DF75B4BAD99E3217F1DB54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136EC2BB0E28044A5385D75F2D44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8910E-8E50-B245-9FC3-861DA5DC2224}"/>
      </w:docPartPr>
      <w:docPartBody>
        <w:p w:rsidR="00FD73B2" w:rsidRDefault="004D45D1" w:rsidP="004D45D1">
          <w:pPr>
            <w:pStyle w:val="6136EC2BB0E28044A5385D75F2D44E5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B7F5C5AC712C44EB2916661E5557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5CCC0-AE29-8740-BC2A-CF83EBF00885}"/>
      </w:docPartPr>
      <w:docPartBody>
        <w:p w:rsidR="00FD73B2" w:rsidRDefault="004D45D1" w:rsidP="004D45D1">
          <w:pPr>
            <w:pStyle w:val="8B7F5C5AC712C44EB2916661E5557C7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DC63C9D5E1EFF40883AB2F9FA85C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9E53-1057-974C-B09E-CCC09C61043D}"/>
      </w:docPartPr>
      <w:docPartBody>
        <w:p w:rsidR="00FD73B2" w:rsidRDefault="004D45D1" w:rsidP="004D45D1">
          <w:pPr>
            <w:pStyle w:val="CDC63C9D5E1EFF40883AB2F9FA85CBC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CA7A643759F7C41928767AEF7411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EDA7B-0FC7-D044-B0F9-248ADC074D68}"/>
      </w:docPartPr>
      <w:docPartBody>
        <w:p w:rsidR="00FD73B2" w:rsidRDefault="004D45D1" w:rsidP="004D45D1">
          <w:pPr>
            <w:pStyle w:val="9CA7A643759F7C41928767AEF741120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171D749AA14A04CBC5F4DDB1DB7A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84785-BF09-994C-9BA0-A5CF259D730F}"/>
      </w:docPartPr>
      <w:docPartBody>
        <w:p w:rsidR="00FD73B2" w:rsidRDefault="004D45D1" w:rsidP="004D45D1">
          <w:pPr>
            <w:pStyle w:val="C171D749AA14A04CBC5F4DDB1DB7A2C0"/>
          </w:pPr>
          <w:r w:rsidRPr="00F055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84"/>
    <w:rsid w:val="0006141C"/>
    <w:rsid w:val="000A3F2C"/>
    <w:rsid w:val="00127348"/>
    <w:rsid w:val="00144D06"/>
    <w:rsid w:val="001E7B2E"/>
    <w:rsid w:val="001F2591"/>
    <w:rsid w:val="001F7348"/>
    <w:rsid w:val="00296138"/>
    <w:rsid w:val="00336498"/>
    <w:rsid w:val="004641CD"/>
    <w:rsid w:val="004D0E4B"/>
    <w:rsid w:val="004D45D1"/>
    <w:rsid w:val="004E7B67"/>
    <w:rsid w:val="004F60DB"/>
    <w:rsid w:val="00535F4D"/>
    <w:rsid w:val="00571CB6"/>
    <w:rsid w:val="005C63B6"/>
    <w:rsid w:val="00602D64"/>
    <w:rsid w:val="00620EA4"/>
    <w:rsid w:val="00736284"/>
    <w:rsid w:val="008E1519"/>
    <w:rsid w:val="008F531C"/>
    <w:rsid w:val="00902A08"/>
    <w:rsid w:val="00904519"/>
    <w:rsid w:val="00944F8F"/>
    <w:rsid w:val="00A61102"/>
    <w:rsid w:val="00B01CC1"/>
    <w:rsid w:val="00BD12DD"/>
    <w:rsid w:val="00CF2A8B"/>
    <w:rsid w:val="00D4390A"/>
    <w:rsid w:val="00EA6F1A"/>
    <w:rsid w:val="00EE2173"/>
    <w:rsid w:val="00F13F4E"/>
    <w:rsid w:val="00F66968"/>
    <w:rsid w:val="00F84CC3"/>
    <w:rsid w:val="00FD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5D1"/>
    <w:rPr>
      <w:color w:val="808080"/>
    </w:rPr>
  </w:style>
  <w:style w:type="paragraph" w:customStyle="1" w:styleId="2EFF7410233C4D0FBB4F9784645C96F5">
    <w:name w:val="2EFF7410233C4D0FBB4F9784645C96F5"/>
    <w:rsid w:val="004F60DB"/>
  </w:style>
  <w:style w:type="paragraph" w:customStyle="1" w:styleId="F2E811BE4767485E9F9ECFF6085CCE0D">
    <w:name w:val="F2E811BE4767485E9F9ECFF6085CCE0D"/>
    <w:rsid w:val="004F60DB"/>
  </w:style>
  <w:style w:type="paragraph" w:customStyle="1" w:styleId="46CB70D357F14640A0C79E8B58CF6667">
    <w:name w:val="46CB70D357F14640A0C79E8B58CF6667"/>
    <w:rsid w:val="004F60DB"/>
  </w:style>
  <w:style w:type="paragraph" w:customStyle="1" w:styleId="88B0FB2A52984A7397CABE6C32B5D3A7">
    <w:name w:val="88B0FB2A52984A7397CABE6C32B5D3A7"/>
    <w:rsid w:val="004F60DB"/>
  </w:style>
  <w:style w:type="paragraph" w:customStyle="1" w:styleId="45E85DB7E9F5480D8B45DB13CC28F5EF">
    <w:name w:val="45E85DB7E9F5480D8B45DB13CC28F5EF"/>
    <w:rsid w:val="004F60DB"/>
  </w:style>
  <w:style w:type="paragraph" w:customStyle="1" w:styleId="7C40CFCDB69244198DC776CE2E1F7CEA">
    <w:name w:val="7C40CFCDB69244198DC776CE2E1F7CEA"/>
    <w:rsid w:val="004F60DB"/>
  </w:style>
  <w:style w:type="paragraph" w:customStyle="1" w:styleId="012FB032DA474669A65A10E97F67F253">
    <w:name w:val="012FB032DA474669A65A10E97F67F253"/>
    <w:rsid w:val="004F60DB"/>
  </w:style>
  <w:style w:type="paragraph" w:customStyle="1" w:styleId="4FB182D61235484BA7B2AD73832D8799">
    <w:name w:val="4FB182D61235484BA7B2AD73832D8799"/>
    <w:rsid w:val="004F60DB"/>
  </w:style>
  <w:style w:type="paragraph" w:customStyle="1" w:styleId="6D1CFD1C124E4FA4A970BA1F3C040CC3">
    <w:name w:val="6D1CFD1C124E4FA4A970BA1F3C040CC3"/>
    <w:rsid w:val="004F60DB"/>
  </w:style>
  <w:style w:type="paragraph" w:customStyle="1" w:styleId="A102AF5D1A44401BB92109D2DF0EC63A">
    <w:name w:val="A102AF5D1A44401BB92109D2DF0EC63A"/>
    <w:rsid w:val="004F60DB"/>
  </w:style>
  <w:style w:type="paragraph" w:customStyle="1" w:styleId="01E9335DB4A541D0985896344AB3AF42">
    <w:name w:val="01E9335DB4A541D0985896344AB3AF42"/>
    <w:rsid w:val="004F60DB"/>
  </w:style>
  <w:style w:type="paragraph" w:customStyle="1" w:styleId="3710D8FE5B954649982DACF15ABCA58C">
    <w:name w:val="3710D8FE5B954649982DACF15ABCA58C"/>
    <w:rsid w:val="004F60DB"/>
  </w:style>
  <w:style w:type="paragraph" w:customStyle="1" w:styleId="DB2838622BBA4E08BFB47FD4D5C17A88">
    <w:name w:val="DB2838622BBA4E08BFB47FD4D5C17A88"/>
    <w:rsid w:val="004F60DB"/>
  </w:style>
  <w:style w:type="paragraph" w:customStyle="1" w:styleId="E916DD133ECC43BB8BAAF0B8AA1644A7">
    <w:name w:val="E916DD133ECC43BB8BAAF0B8AA1644A7"/>
    <w:rsid w:val="004F60DB"/>
  </w:style>
  <w:style w:type="paragraph" w:customStyle="1" w:styleId="6AEDA8CBBD8641AE937AAF4E0DD7E550">
    <w:name w:val="6AEDA8CBBD8641AE937AAF4E0DD7E550"/>
    <w:rsid w:val="004F60DB"/>
  </w:style>
  <w:style w:type="paragraph" w:customStyle="1" w:styleId="FFFCF66B22BE4CB08643585A0B0CCD52">
    <w:name w:val="FFFCF66B22BE4CB08643585A0B0CCD52"/>
    <w:rsid w:val="004F60DB"/>
  </w:style>
  <w:style w:type="paragraph" w:customStyle="1" w:styleId="1E91F2CC29604B68A0075EC4E012E3AC">
    <w:name w:val="1E91F2CC29604B68A0075EC4E012E3AC"/>
    <w:rsid w:val="004F60DB"/>
  </w:style>
  <w:style w:type="paragraph" w:customStyle="1" w:styleId="83063C81936C4FC29030D4B407559158">
    <w:name w:val="83063C81936C4FC29030D4B407559158"/>
    <w:rsid w:val="004F60DB"/>
  </w:style>
  <w:style w:type="paragraph" w:customStyle="1" w:styleId="CE02662C2A5241E4B70202A10F6459FA">
    <w:name w:val="CE02662C2A5241E4B70202A10F6459FA"/>
    <w:rsid w:val="004F60DB"/>
  </w:style>
  <w:style w:type="paragraph" w:customStyle="1" w:styleId="F464FBB85B38453589E94B5681D05BF0">
    <w:name w:val="F464FBB85B38453589E94B5681D05BF0"/>
    <w:rsid w:val="004F60DB"/>
  </w:style>
  <w:style w:type="paragraph" w:customStyle="1" w:styleId="EEA98128E30C4107AB66C0080FFDC037">
    <w:name w:val="EEA98128E30C4107AB66C0080FFDC037"/>
    <w:rsid w:val="004F60DB"/>
  </w:style>
  <w:style w:type="paragraph" w:customStyle="1" w:styleId="7310607E22DA436CA19C7B65C58261FE">
    <w:name w:val="7310607E22DA436CA19C7B65C58261FE"/>
    <w:rsid w:val="004F60DB"/>
  </w:style>
  <w:style w:type="paragraph" w:customStyle="1" w:styleId="9C97A19372914C9D87B3A039ECBF7220">
    <w:name w:val="9C97A19372914C9D87B3A039ECBF7220"/>
    <w:rsid w:val="004F60DB"/>
  </w:style>
  <w:style w:type="paragraph" w:customStyle="1" w:styleId="0B86326DE0AF4261ACA1D9E9E79F8C50">
    <w:name w:val="0B86326DE0AF4261ACA1D9E9E79F8C50"/>
    <w:rsid w:val="004F60DB"/>
  </w:style>
  <w:style w:type="paragraph" w:customStyle="1" w:styleId="B23DED8F71914731B358C1DDAA61B6CF">
    <w:name w:val="B23DED8F71914731B358C1DDAA61B6CF"/>
    <w:rsid w:val="004F60DB"/>
  </w:style>
  <w:style w:type="paragraph" w:customStyle="1" w:styleId="89EEFCD932064501912B2D37A942A24E">
    <w:name w:val="89EEFCD932064501912B2D37A942A24E"/>
    <w:rsid w:val="004F60DB"/>
  </w:style>
  <w:style w:type="paragraph" w:customStyle="1" w:styleId="0428F372E7C04E4BB729BA3BF1F0440C">
    <w:name w:val="0428F372E7C04E4BB729BA3BF1F0440C"/>
    <w:rsid w:val="004F60DB"/>
  </w:style>
  <w:style w:type="paragraph" w:customStyle="1" w:styleId="4E18CFA0E60B4E1CB1815721A2660868">
    <w:name w:val="4E18CFA0E60B4E1CB1815721A2660868"/>
    <w:rsid w:val="004F60DB"/>
  </w:style>
  <w:style w:type="paragraph" w:customStyle="1" w:styleId="0D81A0A2696143CBBFBB94A1CDAE3610">
    <w:name w:val="0D81A0A2696143CBBFBB94A1CDAE3610"/>
    <w:rsid w:val="004F60DB"/>
  </w:style>
  <w:style w:type="paragraph" w:customStyle="1" w:styleId="D92EE2649F7D4E82A3B6D12DE8CB4E6D">
    <w:name w:val="D92EE2649F7D4E82A3B6D12DE8CB4E6D"/>
    <w:rsid w:val="004F60DB"/>
  </w:style>
  <w:style w:type="paragraph" w:customStyle="1" w:styleId="DE43EBC191564110B22D3C6685E3D508">
    <w:name w:val="DE43EBC191564110B22D3C6685E3D508"/>
    <w:rsid w:val="004F60DB"/>
  </w:style>
  <w:style w:type="paragraph" w:customStyle="1" w:styleId="E92E63E18838433B83B2C1C8350AB021">
    <w:name w:val="E92E63E18838433B83B2C1C8350AB021"/>
    <w:rsid w:val="004F60DB"/>
  </w:style>
  <w:style w:type="paragraph" w:customStyle="1" w:styleId="B291C659D9E14EA89646ABB6E5EE2523">
    <w:name w:val="B291C659D9E14EA89646ABB6E5EE2523"/>
    <w:rsid w:val="004F60DB"/>
  </w:style>
  <w:style w:type="paragraph" w:customStyle="1" w:styleId="61B9699997EF4D05BE7415CD6954EC34">
    <w:name w:val="61B9699997EF4D05BE7415CD6954EC34"/>
    <w:rsid w:val="004F60DB"/>
  </w:style>
  <w:style w:type="paragraph" w:customStyle="1" w:styleId="C096D3203C624E3C9C92654E63306AED">
    <w:name w:val="C096D3203C624E3C9C92654E63306AED"/>
    <w:rsid w:val="004F60DB"/>
  </w:style>
  <w:style w:type="paragraph" w:customStyle="1" w:styleId="0691C4A096B24EDAA052F2D46E8030CD">
    <w:name w:val="0691C4A096B24EDAA052F2D46E8030CD"/>
    <w:rsid w:val="004F60DB"/>
  </w:style>
  <w:style w:type="paragraph" w:customStyle="1" w:styleId="D8543B8B75F64077913F8EC4FD3E9913">
    <w:name w:val="D8543B8B75F64077913F8EC4FD3E9913"/>
    <w:rsid w:val="004F60DB"/>
  </w:style>
  <w:style w:type="paragraph" w:customStyle="1" w:styleId="A7FA2C0530274388B40CC4F61F08AEA8">
    <w:name w:val="A7FA2C0530274388B40CC4F61F08AEA8"/>
    <w:rsid w:val="004F60DB"/>
  </w:style>
  <w:style w:type="paragraph" w:customStyle="1" w:styleId="42D4117BFFFB46D2A62DFB644A796C61">
    <w:name w:val="42D4117BFFFB46D2A62DFB644A796C61"/>
    <w:rsid w:val="004F60DB"/>
  </w:style>
  <w:style w:type="paragraph" w:customStyle="1" w:styleId="5C63032AB28B41248E8C49C2F8C74957">
    <w:name w:val="5C63032AB28B41248E8C49C2F8C74957"/>
    <w:rsid w:val="004F60DB"/>
  </w:style>
  <w:style w:type="paragraph" w:customStyle="1" w:styleId="AD0E8D5BEC5049A4B8778553C5E05F48">
    <w:name w:val="AD0E8D5BEC5049A4B8778553C5E05F48"/>
    <w:rsid w:val="004F60DB"/>
  </w:style>
  <w:style w:type="paragraph" w:customStyle="1" w:styleId="EEA7FE025C974CDCBBEAE8EAB05B3713">
    <w:name w:val="EEA7FE025C974CDCBBEAE8EAB05B3713"/>
    <w:rsid w:val="004F60DB"/>
  </w:style>
  <w:style w:type="paragraph" w:customStyle="1" w:styleId="38695EFE4F51491DA4FED6292376A56E">
    <w:name w:val="38695EFE4F51491DA4FED6292376A56E"/>
    <w:rsid w:val="004F60DB"/>
  </w:style>
  <w:style w:type="paragraph" w:customStyle="1" w:styleId="9EC90182FFD4402F940A0A7DEF583213">
    <w:name w:val="9EC90182FFD4402F940A0A7DEF583213"/>
    <w:rsid w:val="004F60DB"/>
  </w:style>
  <w:style w:type="paragraph" w:customStyle="1" w:styleId="D80415A7F82A407AACAD1F626C47E67E">
    <w:name w:val="D80415A7F82A407AACAD1F626C47E67E"/>
    <w:rsid w:val="004F60DB"/>
  </w:style>
  <w:style w:type="paragraph" w:customStyle="1" w:styleId="2366157DEAAF493EBE6E022C435F182F">
    <w:name w:val="2366157DEAAF493EBE6E022C435F182F"/>
    <w:rsid w:val="004F60DB"/>
  </w:style>
  <w:style w:type="paragraph" w:customStyle="1" w:styleId="F6A319F127BA4AEB81296A8EC4643D57">
    <w:name w:val="F6A319F127BA4AEB81296A8EC4643D57"/>
    <w:rsid w:val="004F60DB"/>
  </w:style>
  <w:style w:type="paragraph" w:customStyle="1" w:styleId="B563EF54F0DC444A9555F98655E33BA5">
    <w:name w:val="B563EF54F0DC444A9555F98655E33BA5"/>
    <w:rsid w:val="004F60DB"/>
  </w:style>
  <w:style w:type="paragraph" w:customStyle="1" w:styleId="D5CF130B81FC4FB480A0556C5BB91F5D">
    <w:name w:val="D5CF130B81FC4FB480A0556C5BB91F5D"/>
    <w:rsid w:val="004F60DB"/>
  </w:style>
  <w:style w:type="paragraph" w:customStyle="1" w:styleId="74C5A24FCF8743C5971D1BDC2131672B">
    <w:name w:val="74C5A24FCF8743C5971D1BDC2131672B"/>
    <w:rsid w:val="004F60DB"/>
  </w:style>
  <w:style w:type="paragraph" w:customStyle="1" w:styleId="CBEB7166CB8549DDB7DFE383F2778E4E">
    <w:name w:val="CBEB7166CB8549DDB7DFE383F2778E4E"/>
    <w:rsid w:val="004F60DB"/>
  </w:style>
  <w:style w:type="paragraph" w:customStyle="1" w:styleId="7D1FB80E103A4002B43FA402E8C671B2">
    <w:name w:val="7D1FB80E103A4002B43FA402E8C671B2"/>
    <w:rsid w:val="004F60DB"/>
  </w:style>
  <w:style w:type="paragraph" w:customStyle="1" w:styleId="818E15E5849A41A7B47E10A762539883">
    <w:name w:val="818E15E5849A41A7B47E10A762539883"/>
    <w:rsid w:val="004F60DB"/>
  </w:style>
  <w:style w:type="paragraph" w:customStyle="1" w:styleId="00B8E54210C84FC595227F79F4B7F072">
    <w:name w:val="00B8E54210C84FC595227F79F4B7F072"/>
    <w:rsid w:val="004F60DB"/>
  </w:style>
  <w:style w:type="paragraph" w:customStyle="1" w:styleId="3A477454E7E44D55848EB83153BF07F5">
    <w:name w:val="3A477454E7E44D55848EB83153BF07F5"/>
    <w:rsid w:val="004F60DB"/>
  </w:style>
  <w:style w:type="paragraph" w:customStyle="1" w:styleId="B5A4ECF605774BE1B790885B8F0D63B7">
    <w:name w:val="B5A4ECF605774BE1B790885B8F0D63B7"/>
    <w:rsid w:val="004F60DB"/>
  </w:style>
  <w:style w:type="paragraph" w:customStyle="1" w:styleId="67FFA95F7E77403B852EBDDADD78658D">
    <w:name w:val="67FFA95F7E77403B852EBDDADD78658D"/>
    <w:rsid w:val="004F60DB"/>
  </w:style>
  <w:style w:type="paragraph" w:customStyle="1" w:styleId="F67B1CA9EF6C4FE9BC591BAD2F145EC1">
    <w:name w:val="F67B1CA9EF6C4FE9BC591BAD2F145EC1"/>
    <w:rsid w:val="004F60DB"/>
  </w:style>
  <w:style w:type="paragraph" w:customStyle="1" w:styleId="2A8CECA024CF4487A88F37DA28D1FB9C">
    <w:name w:val="2A8CECA024CF4487A88F37DA28D1FB9C"/>
    <w:rsid w:val="004F60DB"/>
  </w:style>
  <w:style w:type="paragraph" w:customStyle="1" w:styleId="4DD1D1377B264BF5947823143420412C">
    <w:name w:val="4DD1D1377B264BF5947823143420412C"/>
    <w:rsid w:val="004F60DB"/>
  </w:style>
  <w:style w:type="paragraph" w:customStyle="1" w:styleId="9BDDDDBF6ACD4F95AF72145E49289831">
    <w:name w:val="9BDDDDBF6ACD4F95AF72145E49289831"/>
    <w:rsid w:val="004F60DB"/>
  </w:style>
  <w:style w:type="paragraph" w:customStyle="1" w:styleId="C3E33359114D45AAAC60A4BBC48E1A47">
    <w:name w:val="C3E33359114D45AAAC60A4BBC48E1A47"/>
    <w:rsid w:val="004F60DB"/>
  </w:style>
  <w:style w:type="paragraph" w:customStyle="1" w:styleId="AD20D45AB9A94EB7947D8A579F36002B">
    <w:name w:val="AD20D45AB9A94EB7947D8A579F36002B"/>
    <w:rsid w:val="00D4390A"/>
  </w:style>
  <w:style w:type="paragraph" w:customStyle="1" w:styleId="BFF1DC071D554AD290FA045B36D0E1D9">
    <w:name w:val="BFF1DC071D554AD290FA045B36D0E1D9"/>
    <w:rsid w:val="00D4390A"/>
  </w:style>
  <w:style w:type="paragraph" w:customStyle="1" w:styleId="1E344BE482F14470826C21C873F24A7B">
    <w:name w:val="1E344BE482F14470826C21C873F24A7B"/>
    <w:rsid w:val="00D4390A"/>
  </w:style>
  <w:style w:type="paragraph" w:customStyle="1" w:styleId="233CE9A59FAF433BB83AA2708CF16384">
    <w:name w:val="233CE9A59FAF433BB83AA2708CF16384"/>
    <w:rsid w:val="00D4390A"/>
  </w:style>
  <w:style w:type="paragraph" w:customStyle="1" w:styleId="EA85F9DD5ABE4005A0C51790DD696895">
    <w:name w:val="EA85F9DD5ABE4005A0C51790DD696895"/>
    <w:rsid w:val="00D4390A"/>
  </w:style>
  <w:style w:type="paragraph" w:customStyle="1" w:styleId="2FCEF1CA6C834CB7941664315D9B0AB7">
    <w:name w:val="2FCEF1CA6C834CB7941664315D9B0AB7"/>
    <w:rsid w:val="00D4390A"/>
  </w:style>
  <w:style w:type="paragraph" w:customStyle="1" w:styleId="226E07BE7CE94E07B729E2FA9EEF1BD9">
    <w:name w:val="226E07BE7CE94E07B729E2FA9EEF1BD9"/>
    <w:rsid w:val="00D4390A"/>
  </w:style>
  <w:style w:type="paragraph" w:customStyle="1" w:styleId="B475A06C04ED4BD8BCB1176B9C945AE6">
    <w:name w:val="B475A06C04ED4BD8BCB1176B9C945AE6"/>
    <w:rsid w:val="00D4390A"/>
  </w:style>
  <w:style w:type="paragraph" w:customStyle="1" w:styleId="E9ED4EFA65A84B799760564F5E68732D">
    <w:name w:val="E9ED4EFA65A84B799760564F5E68732D"/>
    <w:rsid w:val="00D4390A"/>
  </w:style>
  <w:style w:type="paragraph" w:customStyle="1" w:styleId="0E61C1B2A47946DFAB9929FAD6C2348F">
    <w:name w:val="0E61C1B2A47946DFAB9929FAD6C2348F"/>
    <w:rsid w:val="00D4390A"/>
  </w:style>
  <w:style w:type="paragraph" w:customStyle="1" w:styleId="526225AE476942FBBD5752DA1EC2F9BF">
    <w:name w:val="526225AE476942FBBD5752DA1EC2F9BF"/>
    <w:rsid w:val="00D4390A"/>
  </w:style>
  <w:style w:type="paragraph" w:customStyle="1" w:styleId="BEEEF16A22034DE5B712A07B5A3C46A0">
    <w:name w:val="BEEEF16A22034DE5B712A07B5A3C46A0"/>
    <w:rsid w:val="00D4390A"/>
  </w:style>
  <w:style w:type="paragraph" w:customStyle="1" w:styleId="AB90AFDBCC1F4B6CA80C96F594D338CA">
    <w:name w:val="AB90AFDBCC1F4B6CA80C96F594D338CA"/>
    <w:rsid w:val="00D4390A"/>
  </w:style>
  <w:style w:type="paragraph" w:customStyle="1" w:styleId="1953957A34724F79B42BAAC0514296BD">
    <w:name w:val="1953957A34724F79B42BAAC0514296BD"/>
    <w:rsid w:val="00D4390A"/>
  </w:style>
  <w:style w:type="paragraph" w:customStyle="1" w:styleId="599BA6E560A9495B83050FEC258688DD">
    <w:name w:val="599BA6E560A9495B83050FEC258688DD"/>
    <w:rsid w:val="00D4390A"/>
  </w:style>
  <w:style w:type="paragraph" w:customStyle="1" w:styleId="138FCD5B24154FD89423E2FA9185670D">
    <w:name w:val="138FCD5B24154FD89423E2FA9185670D"/>
    <w:rsid w:val="00D4390A"/>
  </w:style>
  <w:style w:type="paragraph" w:customStyle="1" w:styleId="454DBDE1900C46359ABACF09379EB9A5">
    <w:name w:val="454DBDE1900C46359ABACF09379EB9A5"/>
    <w:rsid w:val="00D4390A"/>
  </w:style>
  <w:style w:type="paragraph" w:customStyle="1" w:styleId="7B2D891BF3084A1F8355D2561C854F7B">
    <w:name w:val="7B2D891BF3084A1F8355D2561C854F7B"/>
    <w:rsid w:val="00D4390A"/>
  </w:style>
  <w:style w:type="paragraph" w:customStyle="1" w:styleId="8B4ED90E11A6422DB10C9B2FF098C3E4">
    <w:name w:val="8B4ED90E11A6422DB10C9B2FF098C3E4"/>
    <w:rsid w:val="00D4390A"/>
  </w:style>
  <w:style w:type="paragraph" w:customStyle="1" w:styleId="FB39165B0F3E43178D90C3918557F908">
    <w:name w:val="FB39165B0F3E43178D90C3918557F908"/>
    <w:rsid w:val="00D4390A"/>
  </w:style>
  <w:style w:type="paragraph" w:customStyle="1" w:styleId="6B7AD96FD9E34010B2605197402D6DCE">
    <w:name w:val="6B7AD96FD9E34010B2605197402D6DCE"/>
    <w:rsid w:val="00D4390A"/>
  </w:style>
  <w:style w:type="paragraph" w:customStyle="1" w:styleId="EAE9F8C520D4425EBD8D4D4016AAB6F7">
    <w:name w:val="EAE9F8C520D4425EBD8D4D4016AAB6F7"/>
    <w:rsid w:val="00D4390A"/>
  </w:style>
  <w:style w:type="paragraph" w:customStyle="1" w:styleId="07C8BBC8EB194AF595116A595F58B562">
    <w:name w:val="07C8BBC8EB194AF595116A595F58B562"/>
    <w:rsid w:val="00D4390A"/>
  </w:style>
  <w:style w:type="paragraph" w:customStyle="1" w:styleId="7D1A41A43E4948BCB558B6FCFFBB7883">
    <w:name w:val="7D1A41A43E4948BCB558B6FCFFBB7883"/>
    <w:rsid w:val="00D4390A"/>
  </w:style>
  <w:style w:type="paragraph" w:customStyle="1" w:styleId="B35596AE4A0945FC9946B17FC692D230">
    <w:name w:val="B35596AE4A0945FC9946B17FC692D230"/>
    <w:rsid w:val="00D4390A"/>
  </w:style>
  <w:style w:type="paragraph" w:customStyle="1" w:styleId="E63C1F3C72174C91B5AAFA545F21A08B">
    <w:name w:val="E63C1F3C72174C91B5AAFA545F21A08B"/>
    <w:rsid w:val="00D4390A"/>
  </w:style>
  <w:style w:type="paragraph" w:customStyle="1" w:styleId="16167A0AA3254517BFE85369361E6058">
    <w:name w:val="16167A0AA3254517BFE85369361E6058"/>
    <w:rsid w:val="00D4390A"/>
  </w:style>
  <w:style w:type="paragraph" w:customStyle="1" w:styleId="1A1E817EB42847389DB3861E35B2877C">
    <w:name w:val="1A1E817EB42847389DB3861E35B2877C"/>
    <w:rsid w:val="00D4390A"/>
  </w:style>
  <w:style w:type="paragraph" w:customStyle="1" w:styleId="F17B033B203943D69941263A9A9A39B1">
    <w:name w:val="F17B033B203943D69941263A9A9A39B1"/>
    <w:rsid w:val="00D4390A"/>
  </w:style>
  <w:style w:type="paragraph" w:customStyle="1" w:styleId="5A2C85CB7BCD45228E292554479AC65D">
    <w:name w:val="5A2C85CB7BCD45228E292554479AC65D"/>
    <w:rsid w:val="00D4390A"/>
  </w:style>
  <w:style w:type="paragraph" w:customStyle="1" w:styleId="5F037DDC29754494868AC559227D957B">
    <w:name w:val="5F037DDC29754494868AC559227D957B"/>
    <w:rsid w:val="00D4390A"/>
  </w:style>
  <w:style w:type="paragraph" w:customStyle="1" w:styleId="F95C282FE7EB45908E0B79CBC924B582">
    <w:name w:val="F95C282FE7EB45908E0B79CBC924B582"/>
    <w:rsid w:val="00D4390A"/>
  </w:style>
  <w:style w:type="paragraph" w:customStyle="1" w:styleId="0AA49A5F2BC2465FB163D5969522AA13">
    <w:name w:val="0AA49A5F2BC2465FB163D5969522AA13"/>
    <w:rsid w:val="00D4390A"/>
  </w:style>
  <w:style w:type="paragraph" w:customStyle="1" w:styleId="C26C7F5CBC7C430BBB52B5D769736579">
    <w:name w:val="C26C7F5CBC7C430BBB52B5D769736579"/>
    <w:rsid w:val="00D4390A"/>
  </w:style>
  <w:style w:type="paragraph" w:customStyle="1" w:styleId="4059390FC7844173AEED0CD73B6AA485">
    <w:name w:val="4059390FC7844173AEED0CD73B6AA485"/>
    <w:rsid w:val="00D4390A"/>
  </w:style>
  <w:style w:type="paragraph" w:customStyle="1" w:styleId="1D7E7CDB80E540BB92AC7E5F442313BC">
    <w:name w:val="1D7E7CDB80E540BB92AC7E5F442313BC"/>
    <w:rsid w:val="00D4390A"/>
  </w:style>
  <w:style w:type="paragraph" w:customStyle="1" w:styleId="A4703D30468441B5950B09703845075B">
    <w:name w:val="A4703D30468441B5950B09703845075B"/>
    <w:rsid w:val="00D4390A"/>
  </w:style>
  <w:style w:type="paragraph" w:customStyle="1" w:styleId="AFC9BA938B3E4D56BF80843DE4B3BA74">
    <w:name w:val="AFC9BA938B3E4D56BF80843DE4B3BA74"/>
    <w:rsid w:val="00D4390A"/>
  </w:style>
  <w:style w:type="paragraph" w:customStyle="1" w:styleId="BF2349CB3D1440A798578C8A78CABD03">
    <w:name w:val="BF2349CB3D1440A798578C8A78CABD03"/>
    <w:rsid w:val="00D4390A"/>
  </w:style>
  <w:style w:type="paragraph" w:customStyle="1" w:styleId="1ABF465E5397465A83296849C6A5AC58">
    <w:name w:val="1ABF465E5397465A83296849C6A5AC58"/>
    <w:rsid w:val="00D4390A"/>
  </w:style>
  <w:style w:type="paragraph" w:customStyle="1" w:styleId="80258712DF674B94B2C01B31DC3F18EF">
    <w:name w:val="80258712DF674B94B2C01B31DC3F18EF"/>
    <w:rsid w:val="00D4390A"/>
  </w:style>
  <w:style w:type="paragraph" w:customStyle="1" w:styleId="4C768EC9F096415EAFDC48B76D79410C">
    <w:name w:val="4C768EC9F096415EAFDC48B76D79410C"/>
    <w:rsid w:val="00D4390A"/>
  </w:style>
  <w:style w:type="paragraph" w:customStyle="1" w:styleId="B108845D4ED0423D8AB31EE5DD7EC235">
    <w:name w:val="B108845D4ED0423D8AB31EE5DD7EC235"/>
    <w:rsid w:val="00D4390A"/>
  </w:style>
  <w:style w:type="paragraph" w:customStyle="1" w:styleId="7D6B3D4AFF384F57890BDC63FC3809A7">
    <w:name w:val="7D6B3D4AFF384F57890BDC63FC3809A7"/>
    <w:rsid w:val="00D4390A"/>
  </w:style>
  <w:style w:type="paragraph" w:customStyle="1" w:styleId="6B49A5B71A894326904A1CA058F30F28">
    <w:name w:val="6B49A5B71A894326904A1CA058F30F28"/>
    <w:rsid w:val="00D4390A"/>
  </w:style>
  <w:style w:type="paragraph" w:customStyle="1" w:styleId="5B3C72F5E9354E7C8EF31352D35FE45B">
    <w:name w:val="5B3C72F5E9354E7C8EF31352D35FE45B"/>
    <w:rsid w:val="00D4390A"/>
  </w:style>
  <w:style w:type="paragraph" w:customStyle="1" w:styleId="68860589397947AF9EFB371557FE2B9F">
    <w:name w:val="68860589397947AF9EFB371557FE2B9F"/>
    <w:rsid w:val="00D4390A"/>
  </w:style>
  <w:style w:type="paragraph" w:customStyle="1" w:styleId="860CE55F368D4776A0E451D972DFDB14">
    <w:name w:val="860CE55F368D4776A0E451D972DFDB14"/>
    <w:rsid w:val="00D4390A"/>
  </w:style>
  <w:style w:type="paragraph" w:customStyle="1" w:styleId="4073AE99394041B0A66C48E65B5202B6">
    <w:name w:val="4073AE99394041B0A66C48E65B5202B6"/>
    <w:rsid w:val="00D4390A"/>
  </w:style>
  <w:style w:type="paragraph" w:customStyle="1" w:styleId="2BD67FC2FF274D7EAB5B4E9B33F8474D">
    <w:name w:val="2BD67FC2FF274D7EAB5B4E9B33F8474D"/>
    <w:rsid w:val="00D4390A"/>
  </w:style>
  <w:style w:type="paragraph" w:customStyle="1" w:styleId="2AB257690B1F4B1D86B1F33C5AF22152">
    <w:name w:val="2AB257690B1F4B1D86B1F33C5AF22152"/>
    <w:rsid w:val="004E7B67"/>
  </w:style>
  <w:style w:type="paragraph" w:customStyle="1" w:styleId="6454B60F12A349B88E46CE7634030AD0">
    <w:name w:val="6454B60F12A349B88E46CE7634030AD0"/>
    <w:rsid w:val="004E7B67"/>
  </w:style>
  <w:style w:type="paragraph" w:customStyle="1" w:styleId="F8D893F95E9B471197BE2640BBB37EFC">
    <w:name w:val="F8D893F95E9B471197BE2640BBB37EFC"/>
    <w:rsid w:val="004E7B67"/>
  </w:style>
  <w:style w:type="paragraph" w:customStyle="1" w:styleId="4CFB154660624F909AB87F262527505F">
    <w:name w:val="4CFB154660624F909AB87F262527505F"/>
    <w:rsid w:val="004E7B67"/>
  </w:style>
  <w:style w:type="paragraph" w:customStyle="1" w:styleId="3B7AFA97CACC49BC9CFA1E958A642E9C">
    <w:name w:val="3B7AFA97CACC49BC9CFA1E958A642E9C"/>
    <w:rsid w:val="004E7B67"/>
  </w:style>
  <w:style w:type="paragraph" w:customStyle="1" w:styleId="056C16D89209447EAAC636886C19114F">
    <w:name w:val="056C16D89209447EAAC636886C19114F"/>
    <w:rsid w:val="004E7B67"/>
  </w:style>
  <w:style w:type="paragraph" w:customStyle="1" w:styleId="D17D59D95D9945F18EF9FB1C911243C1">
    <w:name w:val="D17D59D95D9945F18EF9FB1C911243C1"/>
    <w:rsid w:val="004E7B67"/>
  </w:style>
  <w:style w:type="paragraph" w:customStyle="1" w:styleId="4EC99A07A3D345CF8E0DF03C0626A772">
    <w:name w:val="4EC99A07A3D345CF8E0DF03C0626A772"/>
    <w:rsid w:val="004E7B67"/>
  </w:style>
  <w:style w:type="paragraph" w:customStyle="1" w:styleId="E69780C621B04AE6B2F2BD9C9BE33276">
    <w:name w:val="E69780C621B04AE6B2F2BD9C9BE33276"/>
    <w:rsid w:val="004E7B67"/>
  </w:style>
  <w:style w:type="paragraph" w:customStyle="1" w:styleId="57CAEF1E76154906A1A62208AA36EF7E">
    <w:name w:val="57CAEF1E76154906A1A62208AA36EF7E"/>
    <w:rsid w:val="004E7B67"/>
  </w:style>
  <w:style w:type="paragraph" w:customStyle="1" w:styleId="A274EBD78E9842ABA7AF7BFC720F9F9B">
    <w:name w:val="A274EBD78E9842ABA7AF7BFC720F9F9B"/>
    <w:rsid w:val="004E7B67"/>
  </w:style>
  <w:style w:type="paragraph" w:customStyle="1" w:styleId="759845C7191F422D87F9A61E080D9CD6">
    <w:name w:val="759845C7191F422D87F9A61E080D9CD6"/>
    <w:rsid w:val="004E7B67"/>
  </w:style>
  <w:style w:type="paragraph" w:customStyle="1" w:styleId="41094E1BCC1F41459C161DE6729BB3FA">
    <w:name w:val="41094E1BCC1F41459C161DE6729BB3FA"/>
    <w:rsid w:val="004E7B67"/>
  </w:style>
  <w:style w:type="paragraph" w:customStyle="1" w:styleId="D4A5FAF2208F4AC4886FC60B00D8E12A">
    <w:name w:val="D4A5FAF2208F4AC4886FC60B00D8E12A"/>
    <w:rsid w:val="004E7B67"/>
  </w:style>
  <w:style w:type="paragraph" w:customStyle="1" w:styleId="3091E79F6AE941E1BF5D20049EB92C8E">
    <w:name w:val="3091E79F6AE941E1BF5D20049EB92C8E"/>
    <w:rsid w:val="004E7B67"/>
  </w:style>
  <w:style w:type="paragraph" w:customStyle="1" w:styleId="8381BA8660EE4340A37E3012114CE58E">
    <w:name w:val="8381BA8660EE4340A37E3012114CE58E"/>
    <w:rsid w:val="004E7B67"/>
  </w:style>
  <w:style w:type="paragraph" w:customStyle="1" w:styleId="88B47269FE5B4F38B448926F29C14CB6">
    <w:name w:val="88B47269FE5B4F38B448926F29C14CB6"/>
    <w:rsid w:val="004E7B67"/>
  </w:style>
  <w:style w:type="paragraph" w:customStyle="1" w:styleId="0F49A727BAD345639B5A0E61117AFCFB">
    <w:name w:val="0F49A727BAD345639B5A0E61117AFCFB"/>
    <w:rsid w:val="004E7B67"/>
  </w:style>
  <w:style w:type="paragraph" w:customStyle="1" w:styleId="29DDFD0AAF40479FB5CE996B39D01F8B">
    <w:name w:val="29DDFD0AAF40479FB5CE996B39D01F8B"/>
    <w:rsid w:val="004E7B67"/>
  </w:style>
  <w:style w:type="paragraph" w:customStyle="1" w:styleId="FA1569874FE84A4D89EB25A46C696F2A">
    <w:name w:val="FA1569874FE84A4D89EB25A46C696F2A"/>
    <w:rsid w:val="004E7B67"/>
  </w:style>
  <w:style w:type="paragraph" w:customStyle="1" w:styleId="FFEAEC2050B142668AE4E525BC99C0CE">
    <w:name w:val="FFEAEC2050B142668AE4E525BC99C0CE"/>
    <w:rsid w:val="004E7B67"/>
  </w:style>
  <w:style w:type="paragraph" w:customStyle="1" w:styleId="D690774733EF457385148C29AE358CDA">
    <w:name w:val="D690774733EF457385148C29AE358CDA"/>
    <w:rsid w:val="004E7B67"/>
  </w:style>
  <w:style w:type="paragraph" w:customStyle="1" w:styleId="C52FAD4FE9F0498B902D89B6F4102C10">
    <w:name w:val="C52FAD4FE9F0498B902D89B6F4102C10"/>
    <w:rsid w:val="004E7B67"/>
  </w:style>
  <w:style w:type="paragraph" w:customStyle="1" w:styleId="446E7244E10F4BE587DACF4124EA4492">
    <w:name w:val="446E7244E10F4BE587DACF4124EA4492"/>
    <w:rsid w:val="004E7B67"/>
  </w:style>
  <w:style w:type="paragraph" w:customStyle="1" w:styleId="8848A933544E4725B9781E3F8D83CFCD">
    <w:name w:val="8848A933544E4725B9781E3F8D83CFCD"/>
    <w:rsid w:val="004E7B67"/>
  </w:style>
  <w:style w:type="paragraph" w:customStyle="1" w:styleId="25E621AD362E4C1BADEC3B6BC776A31B">
    <w:name w:val="25E621AD362E4C1BADEC3B6BC776A31B"/>
    <w:rsid w:val="004E7B67"/>
  </w:style>
  <w:style w:type="paragraph" w:customStyle="1" w:styleId="63A9F47FA1694386897DE60C0F7E4D3C">
    <w:name w:val="63A9F47FA1694386897DE60C0F7E4D3C"/>
    <w:rsid w:val="004E7B67"/>
  </w:style>
  <w:style w:type="paragraph" w:customStyle="1" w:styleId="F63CBB3A171C46F1B903D0BAAD84015B">
    <w:name w:val="F63CBB3A171C46F1B903D0BAAD84015B"/>
    <w:rsid w:val="004E7B67"/>
  </w:style>
  <w:style w:type="paragraph" w:customStyle="1" w:styleId="D283656B2D90486C906FF05E421050E2">
    <w:name w:val="D283656B2D90486C906FF05E421050E2"/>
    <w:rsid w:val="004E7B67"/>
  </w:style>
  <w:style w:type="paragraph" w:customStyle="1" w:styleId="CF1C39CAD4734846B6856624E77DEA46">
    <w:name w:val="CF1C39CAD4734846B6856624E77DEA46"/>
    <w:rsid w:val="004E7B67"/>
  </w:style>
  <w:style w:type="paragraph" w:customStyle="1" w:styleId="AE8265896CA04600B7471DB48EB4E80D">
    <w:name w:val="AE8265896CA04600B7471DB48EB4E80D"/>
    <w:rsid w:val="004E7B67"/>
  </w:style>
  <w:style w:type="paragraph" w:customStyle="1" w:styleId="55722645A4FF4B529F49DD2F159DCFCB">
    <w:name w:val="55722645A4FF4B529F49DD2F159DCFCB"/>
    <w:rsid w:val="004E7B67"/>
  </w:style>
  <w:style w:type="paragraph" w:customStyle="1" w:styleId="1C7E10571A6F4D6B9EE9FCE8C3F4DA08">
    <w:name w:val="1C7E10571A6F4D6B9EE9FCE8C3F4DA08"/>
    <w:rsid w:val="004E7B67"/>
  </w:style>
  <w:style w:type="paragraph" w:customStyle="1" w:styleId="7884BC9B40D84C3F96F675EB2F1A87D6">
    <w:name w:val="7884BC9B40D84C3F96F675EB2F1A87D6"/>
    <w:rsid w:val="004E7B67"/>
  </w:style>
  <w:style w:type="paragraph" w:customStyle="1" w:styleId="48FA2412638940C6A583DC80B4569072">
    <w:name w:val="48FA2412638940C6A583DC80B4569072"/>
    <w:rsid w:val="004E7B67"/>
  </w:style>
  <w:style w:type="paragraph" w:customStyle="1" w:styleId="F54E5C1762174C3C859BE2FE618E827E">
    <w:name w:val="F54E5C1762174C3C859BE2FE618E827E"/>
    <w:rsid w:val="004E7B67"/>
  </w:style>
  <w:style w:type="paragraph" w:customStyle="1" w:styleId="E75097A3DE004671B1EDB2414DB56EF3">
    <w:name w:val="E75097A3DE004671B1EDB2414DB56EF3"/>
    <w:rsid w:val="004E7B67"/>
  </w:style>
  <w:style w:type="paragraph" w:customStyle="1" w:styleId="393C6978B81C4C2CAC07353CAFA710C1">
    <w:name w:val="393C6978B81C4C2CAC07353CAFA710C1"/>
    <w:rsid w:val="004E7B67"/>
  </w:style>
  <w:style w:type="paragraph" w:customStyle="1" w:styleId="AF9401D470364C9DA400A9AA67F6DBE9">
    <w:name w:val="AF9401D470364C9DA400A9AA67F6DBE9"/>
    <w:rsid w:val="004E7B67"/>
  </w:style>
  <w:style w:type="paragraph" w:customStyle="1" w:styleId="C245800B261D469DAF4D1AF227E6CC2F">
    <w:name w:val="C245800B261D469DAF4D1AF227E6CC2F"/>
    <w:rsid w:val="004E7B67"/>
  </w:style>
  <w:style w:type="paragraph" w:customStyle="1" w:styleId="77A2363A8AE74262A96EA3D88E00EC08">
    <w:name w:val="77A2363A8AE74262A96EA3D88E00EC08"/>
    <w:rsid w:val="004E7B67"/>
  </w:style>
  <w:style w:type="paragraph" w:customStyle="1" w:styleId="8F9B4A8154A14797B0737DE54FE6C95C">
    <w:name w:val="8F9B4A8154A14797B0737DE54FE6C95C"/>
    <w:rsid w:val="004E7B67"/>
  </w:style>
  <w:style w:type="paragraph" w:customStyle="1" w:styleId="5ADBC54074974B44ABE6993C46CDEAFF">
    <w:name w:val="5ADBC54074974B44ABE6993C46CDEAFF"/>
    <w:rsid w:val="004E7B67"/>
  </w:style>
  <w:style w:type="paragraph" w:customStyle="1" w:styleId="ECCDC98A013F4772B137FC3EC0FA084D">
    <w:name w:val="ECCDC98A013F4772B137FC3EC0FA084D"/>
    <w:rsid w:val="004E7B67"/>
  </w:style>
  <w:style w:type="paragraph" w:customStyle="1" w:styleId="A22C621C1FA17B4584C48A8032FE8D0D">
    <w:name w:val="A22C621C1FA17B4584C48A8032FE8D0D"/>
    <w:rsid w:val="001F2591"/>
    <w:pPr>
      <w:spacing w:after="0" w:line="240" w:lineRule="auto"/>
    </w:pPr>
    <w:rPr>
      <w:sz w:val="24"/>
      <w:szCs w:val="24"/>
    </w:rPr>
  </w:style>
  <w:style w:type="paragraph" w:customStyle="1" w:styleId="1CABE14D50C3994D926AA0978096217B">
    <w:name w:val="1CABE14D50C3994D926AA0978096217B"/>
    <w:rsid w:val="001F2591"/>
    <w:pPr>
      <w:spacing w:after="0" w:line="240" w:lineRule="auto"/>
    </w:pPr>
    <w:rPr>
      <w:sz w:val="24"/>
      <w:szCs w:val="24"/>
    </w:rPr>
  </w:style>
  <w:style w:type="paragraph" w:customStyle="1" w:styleId="5C5AC2621B1E5744A996EC65BA13816E">
    <w:name w:val="5C5AC2621B1E5744A996EC65BA13816E"/>
    <w:rsid w:val="001F2591"/>
    <w:pPr>
      <w:spacing w:after="0" w:line="240" w:lineRule="auto"/>
    </w:pPr>
    <w:rPr>
      <w:sz w:val="24"/>
      <w:szCs w:val="24"/>
    </w:rPr>
  </w:style>
  <w:style w:type="paragraph" w:customStyle="1" w:styleId="D1830CAC1309214DB0F480F71D15175E">
    <w:name w:val="D1830CAC1309214DB0F480F71D15175E"/>
    <w:rsid w:val="001F2591"/>
    <w:pPr>
      <w:spacing w:after="0" w:line="240" w:lineRule="auto"/>
    </w:pPr>
    <w:rPr>
      <w:sz w:val="24"/>
      <w:szCs w:val="24"/>
    </w:rPr>
  </w:style>
  <w:style w:type="paragraph" w:customStyle="1" w:styleId="9A71CB90CC2B984B910CFCA85534D81E">
    <w:name w:val="9A71CB90CC2B984B910CFCA85534D81E"/>
    <w:rsid w:val="001F2591"/>
    <w:pPr>
      <w:spacing w:after="0" w:line="240" w:lineRule="auto"/>
    </w:pPr>
    <w:rPr>
      <w:sz w:val="24"/>
      <w:szCs w:val="24"/>
    </w:rPr>
  </w:style>
  <w:style w:type="paragraph" w:customStyle="1" w:styleId="B3A477E9B55BB04D9CB5E1686EF40920">
    <w:name w:val="B3A477E9B55BB04D9CB5E1686EF40920"/>
    <w:rsid w:val="001F2591"/>
    <w:pPr>
      <w:spacing w:after="0" w:line="240" w:lineRule="auto"/>
    </w:pPr>
    <w:rPr>
      <w:sz w:val="24"/>
      <w:szCs w:val="24"/>
    </w:rPr>
  </w:style>
  <w:style w:type="paragraph" w:customStyle="1" w:styleId="8E25E272760AA345BCF99C03261FD7E8">
    <w:name w:val="8E25E272760AA345BCF99C03261FD7E8"/>
    <w:rsid w:val="001F2591"/>
    <w:pPr>
      <w:spacing w:after="0" w:line="240" w:lineRule="auto"/>
    </w:pPr>
    <w:rPr>
      <w:sz w:val="24"/>
      <w:szCs w:val="24"/>
    </w:rPr>
  </w:style>
  <w:style w:type="paragraph" w:customStyle="1" w:styleId="668662F2747DDE41BEA949582412C70C">
    <w:name w:val="668662F2747DDE41BEA949582412C70C"/>
    <w:rsid w:val="001F2591"/>
    <w:pPr>
      <w:spacing w:after="0" w:line="240" w:lineRule="auto"/>
    </w:pPr>
    <w:rPr>
      <w:sz w:val="24"/>
      <w:szCs w:val="24"/>
    </w:rPr>
  </w:style>
  <w:style w:type="paragraph" w:customStyle="1" w:styleId="707762FAD8A3F643849EDF0ED53F1FF6">
    <w:name w:val="707762FAD8A3F643849EDF0ED53F1FF6"/>
    <w:rsid w:val="001F2591"/>
    <w:pPr>
      <w:spacing w:after="0" w:line="240" w:lineRule="auto"/>
    </w:pPr>
    <w:rPr>
      <w:sz w:val="24"/>
      <w:szCs w:val="24"/>
    </w:rPr>
  </w:style>
  <w:style w:type="paragraph" w:customStyle="1" w:styleId="B94ABF6E2836044BBF5C5C799FEE532D">
    <w:name w:val="B94ABF6E2836044BBF5C5C799FEE532D"/>
    <w:rsid w:val="001F2591"/>
    <w:pPr>
      <w:spacing w:after="0" w:line="240" w:lineRule="auto"/>
    </w:pPr>
    <w:rPr>
      <w:sz w:val="24"/>
      <w:szCs w:val="24"/>
    </w:rPr>
  </w:style>
  <w:style w:type="paragraph" w:customStyle="1" w:styleId="27D29F8965E6A74785DCD186066548F5">
    <w:name w:val="27D29F8965E6A74785DCD186066548F5"/>
    <w:rsid w:val="001F2591"/>
    <w:pPr>
      <w:spacing w:after="0" w:line="240" w:lineRule="auto"/>
    </w:pPr>
    <w:rPr>
      <w:sz w:val="24"/>
      <w:szCs w:val="24"/>
    </w:rPr>
  </w:style>
  <w:style w:type="paragraph" w:customStyle="1" w:styleId="DD3E3751F5C18C4CB2253D02E2FA9B5C">
    <w:name w:val="DD3E3751F5C18C4CB2253D02E2FA9B5C"/>
    <w:rsid w:val="001F2591"/>
    <w:pPr>
      <w:spacing w:after="0" w:line="240" w:lineRule="auto"/>
    </w:pPr>
    <w:rPr>
      <w:sz w:val="24"/>
      <w:szCs w:val="24"/>
    </w:rPr>
  </w:style>
  <w:style w:type="paragraph" w:customStyle="1" w:styleId="B31617153FD5D24E8F5EED2EDBAA02EE">
    <w:name w:val="B31617153FD5D24E8F5EED2EDBAA02EE"/>
    <w:rsid w:val="001F2591"/>
    <w:pPr>
      <w:spacing w:after="0" w:line="240" w:lineRule="auto"/>
    </w:pPr>
    <w:rPr>
      <w:sz w:val="24"/>
      <w:szCs w:val="24"/>
    </w:rPr>
  </w:style>
  <w:style w:type="paragraph" w:customStyle="1" w:styleId="F32F129CE88B2D4390B91A309B8166EC">
    <w:name w:val="F32F129CE88B2D4390B91A309B8166EC"/>
    <w:rsid w:val="001F2591"/>
    <w:pPr>
      <w:spacing w:after="0" w:line="240" w:lineRule="auto"/>
    </w:pPr>
    <w:rPr>
      <w:sz w:val="24"/>
      <w:szCs w:val="24"/>
    </w:rPr>
  </w:style>
  <w:style w:type="paragraph" w:customStyle="1" w:styleId="416A9FEA400A5540BFF593E0348FDB2C">
    <w:name w:val="416A9FEA400A5540BFF593E0348FDB2C"/>
    <w:rsid w:val="001F2591"/>
    <w:pPr>
      <w:spacing w:after="0" w:line="240" w:lineRule="auto"/>
    </w:pPr>
    <w:rPr>
      <w:sz w:val="24"/>
      <w:szCs w:val="24"/>
    </w:rPr>
  </w:style>
  <w:style w:type="paragraph" w:customStyle="1" w:styleId="E21D50759A02C94795C081CDDA5C53A8">
    <w:name w:val="E21D50759A02C94795C081CDDA5C53A8"/>
    <w:rsid w:val="001F2591"/>
    <w:pPr>
      <w:spacing w:after="0" w:line="240" w:lineRule="auto"/>
    </w:pPr>
    <w:rPr>
      <w:sz w:val="24"/>
      <w:szCs w:val="24"/>
    </w:rPr>
  </w:style>
  <w:style w:type="paragraph" w:customStyle="1" w:styleId="B21FC5F2EB7B4C4787DB5817D6B89B32">
    <w:name w:val="B21FC5F2EB7B4C4787DB5817D6B89B32"/>
    <w:rsid w:val="001F2591"/>
    <w:pPr>
      <w:spacing w:after="0" w:line="240" w:lineRule="auto"/>
    </w:pPr>
    <w:rPr>
      <w:sz w:val="24"/>
      <w:szCs w:val="24"/>
    </w:rPr>
  </w:style>
  <w:style w:type="paragraph" w:customStyle="1" w:styleId="4373213328C70545978BD7621090449D">
    <w:name w:val="4373213328C70545978BD7621090449D"/>
    <w:rsid w:val="001F2591"/>
    <w:pPr>
      <w:spacing w:after="0" w:line="240" w:lineRule="auto"/>
    </w:pPr>
    <w:rPr>
      <w:sz w:val="24"/>
      <w:szCs w:val="24"/>
    </w:rPr>
  </w:style>
  <w:style w:type="paragraph" w:customStyle="1" w:styleId="0C1A25B25BAAF743BD98E5B7907AA561">
    <w:name w:val="0C1A25B25BAAF743BD98E5B7907AA561"/>
    <w:rsid w:val="001F2591"/>
    <w:pPr>
      <w:spacing w:after="0" w:line="240" w:lineRule="auto"/>
    </w:pPr>
    <w:rPr>
      <w:sz w:val="24"/>
      <w:szCs w:val="24"/>
    </w:rPr>
  </w:style>
  <w:style w:type="paragraph" w:customStyle="1" w:styleId="7AE5D53C913B4F4688300361AD8BCEDB">
    <w:name w:val="7AE5D53C913B4F4688300361AD8BCEDB"/>
    <w:rsid w:val="001F2591"/>
    <w:pPr>
      <w:spacing w:after="0" w:line="240" w:lineRule="auto"/>
    </w:pPr>
    <w:rPr>
      <w:sz w:val="24"/>
      <w:szCs w:val="24"/>
    </w:rPr>
  </w:style>
  <w:style w:type="paragraph" w:customStyle="1" w:styleId="216B967C0C56B449A27A57F7A7F84455">
    <w:name w:val="216B967C0C56B449A27A57F7A7F84455"/>
    <w:rsid w:val="001F2591"/>
    <w:pPr>
      <w:spacing w:after="0" w:line="240" w:lineRule="auto"/>
    </w:pPr>
    <w:rPr>
      <w:sz w:val="24"/>
      <w:szCs w:val="24"/>
    </w:rPr>
  </w:style>
  <w:style w:type="paragraph" w:customStyle="1" w:styleId="5D3EE448E8C5EE4A9309D071AE7EAF34">
    <w:name w:val="5D3EE448E8C5EE4A9309D071AE7EAF34"/>
    <w:rsid w:val="001F2591"/>
    <w:pPr>
      <w:spacing w:after="0" w:line="240" w:lineRule="auto"/>
    </w:pPr>
    <w:rPr>
      <w:sz w:val="24"/>
      <w:szCs w:val="24"/>
    </w:rPr>
  </w:style>
  <w:style w:type="paragraph" w:customStyle="1" w:styleId="E148D44C4DAFFC4FACE9B451DE8A016B">
    <w:name w:val="E148D44C4DAFFC4FACE9B451DE8A016B"/>
    <w:rsid w:val="00296138"/>
    <w:pPr>
      <w:spacing w:after="0" w:line="240" w:lineRule="auto"/>
    </w:pPr>
    <w:rPr>
      <w:sz w:val="24"/>
      <w:szCs w:val="24"/>
    </w:rPr>
  </w:style>
  <w:style w:type="paragraph" w:customStyle="1" w:styleId="AC4E02859C3860418B090F334E883E0C">
    <w:name w:val="AC4E02859C3860418B090F334E883E0C"/>
    <w:rsid w:val="00296138"/>
    <w:pPr>
      <w:spacing w:after="0" w:line="240" w:lineRule="auto"/>
    </w:pPr>
    <w:rPr>
      <w:sz w:val="24"/>
      <w:szCs w:val="24"/>
    </w:rPr>
  </w:style>
  <w:style w:type="paragraph" w:customStyle="1" w:styleId="1C182E2510F8E44BB9FEF71C20EC1E22">
    <w:name w:val="1C182E2510F8E44BB9FEF71C20EC1E22"/>
    <w:rsid w:val="00296138"/>
    <w:pPr>
      <w:spacing w:after="0" w:line="240" w:lineRule="auto"/>
    </w:pPr>
    <w:rPr>
      <w:sz w:val="24"/>
      <w:szCs w:val="24"/>
    </w:rPr>
  </w:style>
  <w:style w:type="paragraph" w:customStyle="1" w:styleId="027FF24C3BD97A4E821C78EF5A96F28E">
    <w:name w:val="027FF24C3BD97A4E821C78EF5A96F28E"/>
    <w:rsid w:val="00296138"/>
    <w:pPr>
      <w:spacing w:after="0" w:line="240" w:lineRule="auto"/>
    </w:pPr>
    <w:rPr>
      <w:sz w:val="24"/>
      <w:szCs w:val="24"/>
    </w:rPr>
  </w:style>
  <w:style w:type="paragraph" w:customStyle="1" w:styleId="8C24385600C7634FBA100ECD8226F763">
    <w:name w:val="8C24385600C7634FBA100ECD8226F763"/>
    <w:rsid w:val="00296138"/>
    <w:pPr>
      <w:spacing w:after="0" w:line="240" w:lineRule="auto"/>
    </w:pPr>
    <w:rPr>
      <w:sz w:val="24"/>
      <w:szCs w:val="24"/>
    </w:rPr>
  </w:style>
  <w:style w:type="paragraph" w:customStyle="1" w:styleId="ACF99F4F52DB78488430CD35D34C015E">
    <w:name w:val="ACF99F4F52DB78488430CD35D34C015E"/>
    <w:rsid w:val="00296138"/>
    <w:pPr>
      <w:spacing w:after="0" w:line="240" w:lineRule="auto"/>
    </w:pPr>
    <w:rPr>
      <w:sz w:val="24"/>
      <w:szCs w:val="24"/>
    </w:rPr>
  </w:style>
  <w:style w:type="paragraph" w:customStyle="1" w:styleId="850C38A5865CD64998A52B50CCCE992D">
    <w:name w:val="850C38A5865CD64998A52B50CCCE992D"/>
    <w:rsid w:val="00296138"/>
    <w:pPr>
      <w:spacing w:after="0" w:line="240" w:lineRule="auto"/>
    </w:pPr>
    <w:rPr>
      <w:sz w:val="24"/>
      <w:szCs w:val="24"/>
    </w:rPr>
  </w:style>
  <w:style w:type="paragraph" w:customStyle="1" w:styleId="CC77378E98382646A989C826CA103AC4">
    <w:name w:val="CC77378E98382646A989C826CA103AC4"/>
    <w:rsid w:val="00296138"/>
    <w:pPr>
      <w:spacing w:after="0" w:line="240" w:lineRule="auto"/>
    </w:pPr>
    <w:rPr>
      <w:sz w:val="24"/>
      <w:szCs w:val="24"/>
    </w:rPr>
  </w:style>
  <w:style w:type="paragraph" w:customStyle="1" w:styleId="09761BC0D73BE74A97C7CC53CD932E52">
    <w:name w:val="09761BC0D73BE74A97C7CC53CD932E52"/>
    <w:rsid w:val="00296138"/>
    <w:pPr>
      <w:spacing w:after="0" w:line="240" w:lineRule="auto"/>
    </w:pPr>
    <w:rPr>
      <w:sz w:val="24"/>
      <w:szCs w:val="24"/>
    </w:rPr>
  </w:style>
  <w:style w:type="paragraph" w:customStyle="1" w:styleId="D4367424DF2E0145908782B2BD317D22">
    <w:name w:val="D4367424DF2E0145908782B2BD317D22"/>
    <w:rsid w:val="00296138"/>
    <w:pPr>
      <w:spacing w:after="0" w:line="240" w:lineRule="auto"/>
    </w:pPr>
    <w:rPr>
      <w:sz w:val="24"/>
      <w:szCs w:val="24"/>
    </w:rPr>
  </w:style>
  <w:style w:type="paragraph" w:customStyle="1" w:styleId="138E06EA174AEB418197A4B338B2CF1F">
    <w:name w:val="138E06EA174AEB418197A4B338B2CF1F"/>
    <w:rsid w:val="00296138"/>
    <w:pPr>
      <w:spacing w:after="0" w:line="240" w:lineRule="auto"/>
    </w:pPr>
    <w:rPr>
      <w:sz w:val="24"/>
      <w:szCs w:val="24"/>
    </w:rPr>
  </w:style>
  <w:style w:type="paragraph" w:customStyle="1" w:styleId="363A19B5D383634C9FD9B451E1F89817">
    <w:name w:val="363A19B5D383634C9FD9B451E1F89817"/>
    <w:rsid w:val="00296138"/>
    <w:pPr>
      <w:spacing w:after="0" w:line="240" w:lineRule="auto"/>
    </w:pPr>
    <w:rPr>
      <w:sz w:val="24"/>
      <w:szCs w:val="24"/>
    </w:rPr>
  </w:style>
  <w:style w:type="paragraph" w:customStyle="1" w:styleId="77F43F18573DAA4CA67F7F00A4941F6A">
    <w:name w:val="77F43F18573DAA4CA67F7F00A4941F6A"/>
    <w:rsid w:val="00296138"/>
    <w:pPr>
      <w:spacing w:after="0" w:line="240" w:lineRule="auto"/>
    </w:pPr>
    <w:rPr>
      <w:sz w:val="24"/>
      <w:szCs w:val="24"/>
    </w:rPr>
  </w:style>
  <w:style w:type="paragraph" w:customStyle="1" w:styleId="ADBBB385866F274F81D373C4CEF5516D">
    <w:name w:val="ADBBB385866F274F81D373C4CEF5516D"/>
    <w:rsid w:val="00296138"/>
    <w:pPr>
      <w:spacing w:after="0" w:line="240" w:lineRule="auto"/>
    </w:pPr>
    <w:rPr>
      <w:sz w:val="24"/>
      <w:szCs w:val="24"/>
    </w:rPr>
  </w:style>
  <w:style w:type="paragraph" w:customStyle="1" w:styleId="EF89801F7812FC45BB14F579D44A8F43">
    <w:name w:val="EF89801F7812FC45BB14F579D44A8F43"/>
    <w:rsid w:val="00296138"/>
    <w:pPr>
      <w:spacing w:after="0" w:line="240" w:lineRule="auto"/>
    </w:pPr>
    <w:rPr>
      <w:sz w:val="24"/>
      <w:szCs w:val="24"/>
    </w:rPr>
  </w:style>
  <w:style w:type="paragraph" w:customStyle="1" w:styleId="2E3F60B49C65CC4588DC902D3163721F">
    <w:name w:val="2E3F60B49C65CC4588DC902D3163721F"/>
    <w:rsid w:val="00296138"/>
    <w:pPr>
      <w:spacing w:after="0" w:line="240" w:lineRule="auto"/>
    </w:pPr>
    <w:rPr>
      <w:sz w:val="24"/>
      <w:szCs w:val="24"/>
    </w:rPr>
  </w:style>
  <w:style w:type="paragraph" w:customStyle="1" w:styleId="F01A1E1655F87D4A96416624DCB811C3">
    <w:name w:val="F01A1E1655F87D4A96416624DCB811C3"/>
    <w:rsid w:val="00296138"/>
    <w:pPr>
      <w:spacing w:after="0" w:line="240" w:lineRule="auto"/>
    </w:pPr>
    <w:rPr>
      <w:sz w:val="24"/>
      <w:szCs w:val="24"/>
    </w:rPr>
  </w:style>
  <w:style w:type="paragraph" w:customStyle="1" w:styleId="C0D0F82F95730F45890B8E1597A404F9">
    <w:name w:val="C0D0F82F95730F45890B8E1597A404F9"/>
    <w:rsid w:val="00296138"/>
    <w:pPr>
      <w:spacing w:after="0" w:line="240" w:lineRule="auto"/>
    </w:pPr>
    <w:rPr>
      <w:sz w:val="24"/>
      <w:szCs w:val="24"/>
    </w:rPr>
  </w:style>
  <w:style w:type="paragraph" w:customStyle="1" w:styleId="85FEA6AEFC6348469033D636CBD1D32C">
    <w:name w:val="85FEA6AEFC6348469033D636CBD1D32C"/>
    <w:rsid w:val="00296138"/>
    <w:pPr>
      <w:spacing w:after="0" w:line="240" w:lineRule="auto"/>
    </w:pPr>
    <w:rPr>
      <w:sz w:val="24"/>
      <w:szCs w:val="24"/>
    </w:rPr>
  </w:style>
  <w:style w:type="paragraph" w:customStyle="1" w:styleId="73ED719DDDFDB24398104AD261481B33">
    <w:name w:val="73ED719DDDFDB24398104AD261481B33"/>
    <w:rsid w:val="00296138"/>
    <w:pPr>
      <w:spacing w:after="0" w:line="240" w:lineRule="auto"/>
    </w:pPr>
    <w:rPr>
      <w:sz w:val="24"/>
      <w:szCs w:val="24"/>
    </w:rPr>
  </w:style>
  <w:style w:type="paragraph" w:customStyle="1" w:styleId="89E7D197112DD546BFA90B5742366630">
    <w:name w:val="89E7D197112DD546BFA90B5742366630"/>
    <w:rsid w:val="00296138"/>
    <w:pPr>
      <w:spacing w:after="0" w:line="240" w:lineRule="auto"/>
    </w:pPr>
    <w:rPr>
      <w:sz w:val="24"/>
      <w:szCs w:val="24"/>
    </w:rPr>
  </w:style>
  <w:style w:type="paragraph" w:customStyle="1" w:styleId="2F295992DF702F48801EC741AB8010EF">
    <w:name w:val="2F295992DF702F48801EC741AB8010EF"/>
    <w:rsid w:val="00296138"/>
    <w:pPr>
      <w:spacing w:after="0" w:line="240" w:lineRule="auto"/>
    </w:pPr>
    <w:rPr>
      <w:sz w:val="24"/>
      <w:szCs w:val="24"/>
    </w:rPr>
  </w:style>
  <w:style w:type="paragraph" w:customStyle="1" w:styleId="D0CC1C4C3729534F97CBD68B9EF0F20E">
    <w:name w:val="D0CC1C4C3729534F97CBD68B9EF0F20E"/>
    <w:rsid w:val="00296138"/>
    <w:pPr>
      <w:spacing w:after="0" w:line="240" w:lineRule="auto"/>
    </w:pPr>
    <w:rPr>
      <w:sz w:val="24"/>
      <w:szCs w:val="24"/>
    </w:rPr>
  </w:style>
  <w:style w:type="paragraph" w:customStyle="1" w:styleId="6278B69B62EE104A8CC6018C1263B2C0">
    <w:name w:val="6278B69B62EE104A8CC6018C1263B2C0"/>
    <w:rsid w:val="00296138"/>
    <w:pPr>
      <w:spacing w:after="0" w:line="240" w:lineRule="auto"/>
    </w:pPr>
    <w:rPr>
      <w:sz w:val="24"/>
      <w:szCs w:val="24"/>
    </w:rPr>
  </w:style>
  <w:style w:type="paragraph" w:customStyle="1" w:styleId="674038D01A68D74EBF519BA66039BB1C">
    <w:name w:val="674038D01A68D74EBF519BA66039BB1C"/>
    <w:rsid w:val="00296138"/>
    <w:pPr>
      <w:spacing w:after="0" w:line="240" w:lineRule="auto"/>
    </w:pPr>
    <w:rPr>
      <w:sz w:val="24"/>
      <w:szCs w:val="24"/>
    </w:rPr>
  </w:style>
  <w:style w:type="paragraph" w:customStyle="1" w:styleId="A8BCAD0213386F449929A411AED479AE">
    <w:name w:val="A8BCAD0213386F449929A411AED479AE"/>
    <w:rsid w:val="00296138"/>
    <w:pPr>
      <w:spacing w:after="0" w:line="240" w:lineRule="auto"/>
    </w:pPr>
    <w:rPr>
      <w:sz w:val="24"/>
      <w:szCs w:val="24"/>
    </w:rPr>
  </w:style>
  <w:style w:type="paragraph" w:customStyle="1" w:styleId="65B7AA4008D4B94896478637E51B0C52">
    <w:name w:val="65B7AA4008D4B94896478637E51B0C52"/>
    <w:rsid w:val="00296138"/>
    <w:pPr>
      <w:spacing w:after="0" w:line="240" w:lineRule="auto"/>
    </w:pPr>
    <w:rPr>
      <w:sz w:val="24"/>
      <w:szCs w:val="24"/>
    </w:rPr>
  </w:style>
  <w:style w:type="paragraph" w:customStyle="1" w:styleId="60E99BB107E8A94E87B579377598C633">
    <w:name w:val="60E99BB107E8A94E87B579377598C633"/>
    <w:rsid w:val="00296138"/>
    <w:pPr>
      <w:spacing w:after="0" w:line="240" w:lineRule="auto"/>
    </w:pPr>
    <w:rPr>
      <w:sz w:val="24"/>
      <w:szCs w:val="24"/>
    </w:rPr>
  </w:style>
  <w:style w:type="paragraph" w:customStyle="1" w:styleId="4D9D030EF62EF3428299FDD50BD83FB4">
    <w:name w:val="4D9D030EF62EF3428299FDD50BD83FB4"/>
    <w:rsid w:val="00296138"/>
    <w:pPr>
      <w:spacing w:after="0" w:line="240" w:lineRule="auto"/>
    </w:pPr>
    <w:rPr>
      <w:sz w:val="24"/>
      <w:szCs w:val="24"/>
    </w:rPr>
  </w:style>
  <w:style w:type="paragraph" w:customStyle="1" w:styleId="436E8963455BBE48948CB8704550DC7C">
    <w:name w:val="436E8963455BBE48948CB8704550DC7C"/>
    <w:rsid w:val="00296138"/>
    <w:pPr>
      <w:spacing w:after="0" w:line="240" w:lineRule="auto"/>
    </w:pPr>
    <w:rPr>
      <w:sz w:val="24"/>
      <w:szCs w:val="24"/>
    </w:rPr>
  </w:style>
  <w:style w:type="paragraph" w:customStyle="1" w:styleId="4C4B9538958BF24E8E4A98D499232EB7">
    <w:name w:val="4C4B9538958BF24E8E4A98D499232EB7"/>
    <w:rsid w:val="00296138"/>
    <w:pPr>
      <w:spacing w:after="0" w:line="240" w:lineRule="auto"/>
    </w:pPr>
    <w:rPr>
      <w:sz w:val="24"/>
      <w:szCs w:val="24"/>
    </w:rPr>
  </w:style>
  <w:style w:type="paragraph" w:customStyle="1" w:styleId="67E80155EDCBB542A5D48170B27D9E9D">
    <w:name w:val="67E80155EDCBB542A5D48170B27D9E9D"/>
    <w:rsid w:val="00296138"/>
    <w:pPr>
      <w:spacing w:after="0" w:line="240" w:lineRule="auto"/>
    </w:pPr>
    <w:rPr>
      <w:sz w:val="24"/>
      <w:szCs w:val="24"/>
    </w:rPr>
  </w:style>
  <w:style w:type="paragraph" w:customStyle="1" w:styleId="3CC6D24E03ABBB448A7F7489D3E2DC5E">
    <w:name w:val="3CC6D24E03ABBB448A7F7489D3E2DC5E"/>
    <w:rsid w:val="00296138"/>
    <w:pPr>
      <w:spacing w:after="0" w:line="240" w:lineRule="auto"/>
    </w:pPr>
    <w:rPr>
      <w:sz w:val="24"/>
      <w:szCs w:val="24"/>
    </w:rPr>
  </w:style>
  <w:style w:type="paragraph" w:customStyle="1" w:styleId="0E58F375B6E5D44D9FD9915C25542867">
    <w:name w:val="0E58F375B6E5D44D9FD9915C25542867"/>
    <w:rsid w:val="00296138"/>
    <w:pPr>
      <w:spacing w:after="0" w:line="240" w:lineRule="auto"/>
    </w:pPr>
    <w:rPr>
      <w:sz w:val="24"/>
      <w:szCs w:val="24"/>
    </w:rPr>
  </w:style>
  <w:style w:type="paragraph" w:customStyle="1" w:styleId="1A2E6F34E6CF7E41A86187924C4F96BD">
    <w:name w:val="1A2E6F34E6CF7E41A86187924C4F96BD"/>
    <w:rsid w:val="00296138"/>
    <w:pPr>
      <w:spacing w:after="0" w:line="240" w:lineRule="auto"/>
    </w:pPr>
    <w:rPr>
      <w:sz w:val="24"/>
      <w:szCs w:val="24"/>
    </w:rPr>
  </w:style>
  <w:style w:type="paragraph" w:customStyle="1" w:styleId="C0509DC2E3F7954AADAED48E59BE49B1">
    <w:name w:val="C0509DC2E3F7954AADAED48E59BE49B1"/>
    <w:rsid w:val="00296138"/>
    <w:pPr>
      <w:spacing w:after="0" w:line="240" w:lineRule="auto"/>
    </w:pPr>
    <w:rPr>
      <w:sz w:val="24"/>
      <w:szCs w:val="24"/>
    </w:rPr>
  </w:style>
  <w:style w:type="paragraph" w:customStyle="1" w:styleId="5F52DD13093B164C868027CE62F3E4D8">
    <w:name w:val="5F52DD13093B164C868027CE62F3E4D8"/>
    <w:rsid w:val="00296138"/>
    <w:pPr>
      <w:spacing w:after="0" w:line="240" w:lineRule="auto"/>
    </w:pPr>
    <w:rPr>
      <w:sz w:val="24"/>
      <w:szCs w:val="24"/>
    </w:rPr>
  </w:style>
  <w:style w:type="paragraph" w:customStyle="1" w:styleId="A603AAF5CDD15140859442084D3CCAF1">
    <w:name w:val="A603AAF5CDD15140859442084D3CCAF1"/>
    <w:rsid w:val="00296138"/>
    <w:pPr>
      <w:spacing w:after="0" w:line="240" w:lineRule="auto"/>
    </w:pPr>
    <w:rPr>
      <w:sz w:val="24"/>
      <w:szCs w:val="24"/>
    </w:rPr>
  </w:style>
  <w:style w:type="paragraph" w:customStyle="1" w:styleId="5E186EEFE87CF1459C7D4EAEDBFA23A2">
    <w:name w:val="5E186EEFE87CF1459C7D4EAEDBFA23A2"/>
    <w:rsid w:val="00296138"/>
    <w:pPr>
      <w:spacing w:after="0" w:line="240" w:lineRule="auto"/>
    </w:pPr>
    <w:rPr>
      <w:sz w:val="24"/>
      <w:szCs w:val="24"/>
    </w:rPr>
  </w:style>
  <w:style w:type="paragraph" w:customStyle="1" w:styleId="014DE905B0E8F8418D04CDB368FD3F3C">
    <w:name w:val="014DE905B0E8F8418D04CDB368FD3F3C"/>
    <w:rsid w:val="00296138"/>
    <w:pPr>
      <w:spacing w:after="0" w:line="240" w:lineRule="auto"/>
    </w:pPr>
    <w:rPr>
      <w:sz w:val="24"/>
      <w:szCs w:val="24"/>
    </w:rPr>
  </w:style>
  <w:style w:type="paragraph" w:customStyle="1" w:styleId="8CBA3C04C9808A44A2F8D4DE991502F7">
    <w:name w:val="8CBA3C04C9808A44A2F8D4DE991502F7"/>
    <w:rsid w:val="00296138"/>
    <w:pPr>
      <w:spacing w:after="0" w:line="240" w:lineRule="auto"/>
    </w:pPr>
    <w:rPr>
      <w:sz w:val="24"/>
      <w:szCs w:val="24"/>
    </w:rPr>
  </w:style>
  <w:style w:type="paragraph" w:customStyle="1" w:styleId="96F64AB6C52A234A94B44599667DEF65">
    <w:name w:val="96F64AB6C52A234A94B44599667DEF65"/>
    <w:rsid w:val="00296138"/>
    <w:pPr>
      <w:spacing w:after="0" w:line="240" w:lineRule="auto"/>
    </w:pPr>
    <w:rPr>
      <w:sz w:val="24"/>
      <w:szCs w:val="24"/>
    </w:rPr>
  </w:style>
  <w:style w:type="paragraph" w:customStyle="1" w:styleId="75AE1DA49E829B42A3EC63871551DC9A">
    <w:name w:val="75AE1DA49E829B42A3EC63871551DC9A"/>
    <w:rsid w:val="00296138"/>
    <w:pPr>
      <w:spacing w:after="0" w:line="240" w:lineRule="auto"/>
    </w:pPr>
    <w:rPr>
      <w:sz w:val="24"/>
      <w:szCs w:val="24"/>
    </w:rPr>
  </w:style>
  <w:style w:type="paragraph" w:customStyle="1" w:styleId="A88741884D894244BEBDDD53022DE583">
    <w:name w:val="A88741884D894244BEBDDD53022DE583"/>
    <w:rsid w:val="00296138"/>
    <w:pPr>
      <w:spacing w:after="0" w:line="240" w:lineRule="auto"/>
    </w:pPr>
    <w:rPr>
      <w:sz w:val="24"/>
      <w:szCs w:val="24"/>
    </w:rPr>
  </w:style>
  <w:style w:type="paragraph" w:customStyle="1" w:styleId="4FFFB099370E924F8DCBFA9E79AAB243">
    <w:name w:val="4FFFB099370E924F8DCBFA9E79AAB243"/>
    <w:rsid w:val="00296138"/>
    <w:pPr>
      <w:spacing w:after="0" w:line="240" w:lineRule="auto"/>
    </w:pPr>
    <w:rPr>
      <w:sz w:val="24"/>
      <w:szCs w:val="24"/>
    </w:rPr>
  </w:style>
  <w:style w:type="paragraph" w:customStyle="1" w:styleId="5EA5453B2327774BA6E9156693D3169A">
    <w:name w:val="5EA5453B2327774BA6E9156693D3169A"/>
    <w:rsid w:val="00296138"/>
    <w:pPr>
      <w:spacing w:after="0" w:line="240" w:lineRule="auto"/>
    </w:pPr>
    <w:rPr>
      <w:sz w:val="24"/>
      <w:szCs w:val="24"/>
    </w:rPr>
  </w:style>
  <w:style w:type="paragraph" w:customStyle="1" w:styleId="2E922BCF60559944A5C02345D179BFE6">
    <w:name w:val="2E922BCF60559944A5C02345D179BFE6"/>
    <w:rsid w:val="00296138"/>
    <w:pPr>
      <w:spacing w:after="0" w:line="240" w:lineRule="auto"/>
    </w:pPr>
    <w:rPr>
      <w:sz w:val="24"/>
      <w:szCs w:val="24"/>
    </w:rPr>
  </w:style>
  <w:style w:type="paragraph" w:customStyle="1" w:styleId="DCE6B5462459694EA3833E77CACC0EBF">
    <w:name w:val="DCE6B5462459694EA3833E77CACC0EBF"/>
    <w:rsid w:val="00296138"/>
    <w:pPr>
      <w:spacing w:after="0" w:line="240" w:lineRule="auto"/>
    </w:pPr>
    <w:rPr>
      <w:sz w:val="24"/>
      <w:szCs w:val="24"/>
    </w:rPr>
  </w:style>
  <w:style w:type="paragraph" w:customStyle="1" w:styleId="22220000F6626840B15D874C984CA140">
    <w:name w:val="22220000F6626840B15D874C984CA140"/>
    <w:rsid w:val="00296138"/>
    <w:pPr>
      <w:spacing w:after="0" w:line="240" w:lineRule="auto"/>
    </w:pPr>
    <w:rPr>
      <w:sz w:val="24"/>
      <w:szCs w:val="24"/>
    </w:rPr>
  </w:style>
  <w:style w:type="paragraph" w:customStyle="1" w:styleId="57C2BC3EB74C854DADA6DC42A0D24ECD">
    <w:name w:val="57C2BC3EB74C854DADA6DC42A0D24ECD"/>
    <w:rsid w:val="00296138"/>
    <w:pPr>
      <w:spacing w:after="0" w:line="240" w:lineRule="auto"/>
    </w:pPr>
    <w:rPr>
      <w:sz w:val="24"/>
      <w:szCs w:val="24"/>
    </w:rPr>
  </w:style>
  <w:style w:type="paragraph" w:customStyle="1" w:styleId="AB125CFC6C4EAF44A5486DE055426885">
    <w:name w:val="AB125CFC6C4EAF44A5486DE055426885"/>
    <w:rsid w:val="00296138"/>
    <w:pPr>
      <w:spacing w:after="0" w:line="240" w:lineRule="auto"/>
    </w:pPr>
    <w:rPr>
      <w:sz w:val="24"/>
      <w:szCs w:val="24"/>
    </w:rPr>
  </w:style>
  <w:style w:type="paragraph" w:customStyle="1" w:styleId="142F78AB3CFFF24CAB0E0434ADE439E6">
    <w:name w:val="142F78AB3CFFF24CAB0E0434ADE439E6"/>
    <w:rsid w:val="00296138"/>
    <w:pPr>
      <w:spacing w:after="0" w:line="240" w:lineRule="auto"/>
    </w:pPr>
    <w:rPr>
      <w:sz w:val="24"/>
      <w:szCs w:val="24"/>
    </w:rPr>
  </w:style>
  <w:style w:type="paragraph" w:customStyle="1" w:styleId="0CA3034D996EB84C98EE14F3DBC6FDCB">
    <w:name w:val="0CA3034D996EB84C98EE14F3DBC6FDCB"/>
    <w:rsid w:val="00296138"/>
    <w:pPr>
      <w:spacing w:after="0" w:line="240" w:lineRule="auto"/>
    </w:pPr>
    <w:rPr>
      <w:sz w:val="24"/>
      <w:szCs w:val="24"/>
    </w:rPr>
  </w:style>
  <w:style w:type="paragraph" w:customStyle="1" w:styleId="BF4FAEE7F4D8884FAC96CF517860FE09">
    <w:name w:val="BF4FAEE7F4D8884FAC96CF517860FE09"/>
    <w:rsid w:val="00296138"/>
    <w:pPr>
      <w:spacing w:after="0" w:line="240" w:lineRule="auto"/>
    </w:pPr>
    <w:rPr>
      <w:sz w:val="24"/>
      <w:szCs w:val="24"/>
    </w:rPr>
  </w:style>
  <w:style w:type="paragraph" w:customStyle="1" w:styleId="751F88BA6747D743BF3FCE8CFBB05796">
    <w:name w:val="751F88BA6747D743BF3FCE8CFBB05796"/>
    <w:rsid w:val="001F7348"/>
    <w:pPr>
      <w:spacing w:after="0" w:line="240" w:lineRule="auto"/>
    </w:pPr>
    <w:rPr>
      <w:sz w:val="24"/>
      <w:szCs w:val="24"/>
    </w:rPr>
  </w:style>
  <w:style w:type="paragraph" w:customStyle="1" w:styleId="4FB1038A19A825449FBCAA58EC09AEC2">
    <w:name w:val="4FB1038A19A825449FBCAA58EC09AEC2"/>
    <w:rsid w:val="001F7348"/>
    <w:pPr>
      <w:spacing w:after="0" w:line="240" w:lineRule="auto"/>
    </w:pPr>
    <w:rPr>
      <w:sz w:val="24"/>
      <w:szCs w:val="24"/>
    </w:rPr>
  </w:style>
  <w:style w:type="paragraph" w:customStyle="1" w:styleId="6BF485EB03E1C043ADB241A871165A7C">
    <w:name w:val="6BF485EB03E1C043ADB241A871165A7C"/>
    <w:rsid w:val="001F7348"/>
    <w:pPr>
      <w:spacing w:after="0" w:line="240" w:lineRule="auto"/>
    </w:pPr>
    <w:rPr>
      <w:sz w:val="24"/>
      <w:szCs w:val="24"/>
    </w:rPr>
  </w:style>
  <w:style w:type="paragraph" w:customStyle="1" w:styleId="5F9FC77F7669A24F82D3D0344AB5BF11">
    <w:name w:val="5F9FC77F7669A24F82D3D0344AB5BF11"/>
    <w:rsid w:val="001F7348"/>
    <w:pPr>
      <w:spacing w:after="0" w:line="240" w:lineRule="auto"/>
    </w:pPr>
    <w:rPr>
      <w:sz w:val="24"/>
      <w:szCs w:val="24"/>
    </w:rPr>
  </w:style>
  <w:style w:type="paragraph" w:customStyle="1" w:styleId="C9D6B4F7187F354992B4A36194D46CD9">
    <w:name w:val="C9D6B4F7187F354992B4A36194D46CD9"/>
    <w:rsid w:val="001F7348"/>
    <w:pPr>
      <w:spacing w:after="0" w:line="240" w:lineRule="auto"/>
    </w:pPr>
    <w:rPr>
      <w:sz w:val="24"/>
      <w:szCs w:val="24"/>
    </w:rPr>
  </w:style>
  <w:style w:type="paragraph" w:customStyle="1" w:styleId="05DADBE62478BA4BB8ABDAB628664E8B">
    <w:name w:val="05DADBE62478BA4BB8ABDAB628664E8B"/>
    <w:rsid w:val="001F7348"/>
    <w:pPr>
      <w:spacing w:after="0" w:line="240" w:lineRule="auto"/>
    </w:pPr>
    <w:rPr>
      <w:sz w:val="24"/>
      <w:szCs w:val="24"/>
    </w:rPr>
  </w:style>
  <w:style w:type="paragraph" w:customStyle="1" w:styleId="9B9CD569F8D45B448303B3D3F6255069">
    <w:name w:val="9B9CD569F8D45B448303B3D3F6255069"/>
    <w:rsid w:val="001F7348"/>
    <w:pPr>
      <w:spacing w:after="0" w:line="240" w:lineRule="auto"/>
    </w:pPr>
    <w:rPr>
      <w:sz w:val="24"/>
      <w:szCs w:val="24"/>
    </w:rPr>
  </w:style>
  <w:style w:type="paragraph" w:customStyle="1" w:styleId="845FAFB7247AEE45A1CD25A5CA186192">
    <w:name w:val="845FAFB7247AEE45A1CD25A5CA186192"/>
    <w:rsid w:val="001F7348"/>
    <w:pPr>
      <w:spacing w:after="0" w:line="240" w:lineRule="auto"/>
    </w:pPr>
    <w:rPr>
      <w:sz w:val="24"/>
      <w:szCs w:val="24"/>
    </w:rPr>
  </w:style>
  <w:style w:type="paragraph" w:customStyle="1" w:styleId="0724B1412C98214E8D1C7E2E7614E4BA">
    <w:name w:val="0724B1412C98214E8D1C7E2E7614E4BA"/>
    <w:rsid w:val="001F7348"/>
    <w:pPr>
      <w:spacing w:after="0" w:line="240" w:lineRule="auto"/>
    </w:pPr>
    <w:rPr>
      <w:sz w:val="24"/>
      <w:szCs w:val="24"/>
    </w:rPr>
  </w:style>
  <w:style w:type="paragraph" w:customStyle="1" w:styleId="107C7791922E804589FAE96861A17219">
    <w:name w:val="107C7791922E804589FAE96861A17219"/>
    <w:rsid w:val="001F7348"/>
    <w:pPr>
      <w:spacing w:after="0" w:line="240" w:lineRule="auto"/>
    </w:pPr>
    <w:rPr>
      <w:sz w:val="24"/>
      <w:szCs w:val="24"/>
    </w:rPr>
  </w:style>
  <w:style w:type="paragraph" w:customStyle="1" w:styleId="135736A856065645A068DE920ECCBCEA">
    <w:name w:val="135736A856065645A068DE920ECCBCEA"/>
    <w:rsid w:val="001F7348"/>
    <w:pPr>
      <w:spacing w:after="0" w:line="240" w:lineRule="auto"/>
    </w:pPr>
    <w:rPr>
      <w:sz w:val="24"/>
      <w:szCs w:val="24"/>
    </w:rPr>
  </w:style>
  <w:style w:type="paragraph" w:customStyle="1" w:styleId="A5F0914920F94242BC52F597125BBAAB">
    <w:name w:val="A5F0914920F94242BC52F597125BBAAB"/>
    <w:rsid w:val="001F7348"/>
    <w:pPr>
      <w:spacing w:after="0" w:line="240" w:lineRule="auto"/>
    </w:pPr>
    <w:rPr>
      <w:sz w:val="24"/>
      <w:szCs w:val="24"/>
    </w:rPr>
  </w:style>
  <w:style w:type="paragraph" w:customStyle="1" w:styleId="7A59B111707D14438C83B697D870093C">
    <w:name w:val="7A59B111707D14438C83B697D870093C"/>
    <w:rsid w:val="001F7348"/>
    <w:pPr>
      <w:spacing w:after="0" w:line="240" w:lineRule="auto"/>
    </w:pPr>
    <w:rPr>
      <w:sz w:val="24"/>
      <w:szCs w:val="24"/>
    </w:rPr>
  </w:style>
  <w:style w:type="paragraph" w:customStyle="1" w:styleId="AB91096470C51F4BBAF0A9F37A751C5B">
    <w:name w:val="AB91096470C51F4BBAF0A9F37A751C5B"/>
    <w:rsid w:val="001F7348"/>
    <w:pPr>
      <w:spacing w:after="0" w:line="240" w:lineRule="auto"/>
    </w:pPr>
    <w:rPr>
      <w:sz w:val="24"/>
      <w:szCs w:val="24"/>
    </w:rPr>
  </w:style>
  <w:style w:type="paragraph" w:customStyle="1" w:styleId="F197B717D3130E4E9AB11516FFBB2202">
    <w:name w:val="F197B717D3130E4E9AB11516FFBB2202"/>
    <w:rsid w:val="001F7348"/>
    <w:pPr>
      <w:spacing w:after="0" w:line="240" w:lineRule="auto"/>
    </w:pPr>
    <w:rPr>
      <w:sz w:val="24"/>
      <w:szCs w:val="24"/>
    </w:rPr>
  </w:style>
  <w:style w:type="paragraph" w:customStyle="1" w:styleId="81CE679A955FD845885BD0434CC39A85">
    <w:name w:val="81CE679A955FD845885BD0434CC39A85"/>
    <w:rsid w:val="001F7348"/>
    <w:pPr>
      <w:spacing w:after="0" w:line="240" w:lineRule="auto"/>
    </w:pPr>
    <w:rPr>
      <w:sz w:val="24"/>
      <w:szCs w:val="24"/>
    </w:rPr>
  </w:style>
  <w:style w:type="paragraph" w:customStyle="1" w:styleId="7C02C39CE3DF754990F63767990E0493">
    <w:name w:val="7C02C39CE3DF754990F63767990E0493"/>
    <w:rsid w:val="001F7348"/>
    <w:pPr>
      <w:spacing w:after="0" w:line="240" w:lineRule="auto"/>
    </w:pPr>
    <w:rPr>
      <w:sz w:val="24"/>
      <w:szCs w:val="24"/>
    </w:rPr>
  </w:style>
  <w:style w:type="paragraph" w:customStyle="1" w:styleId="5DECF42A3B6DC945840D62927D30F9A6">
    <w:name w:val="5DECF42A3B6DC945840D62927D30F9A6"/>
    <w:rsid w:val="001F7348"/>
    <w:pPr>
      <w:spacing w:after="0" w:line="240" w:lineRule="auto"/>
    </w:pPr>
    <w:rPr>
      <w:sz w:val="24"/>
      <w:szCs w:val="24"/>
    </w:rPr>
  </w:style>
  <w:style w:type="paragraph" w:customStyle="1" w:styleId="959CD85355D2CE4C84912BD4D8BB0CDF">
    <w:name w:val="959CD85355D2CE4C84912BD4D8BB0CDF"/>
    <w:rsid w:val="001F7348"/>
    <w:pPr>
      <w:spacing w:after="0" w:line="240" w:lineRule="auto"/>
    </w:pPr>
    <w:rPr>
      <w:sz w:val="24"/>
      <w:szCs w:val="24"/>
    </w:rPr>
  </w:style>
  <w:style w:type="paragraph" w:customStyle="1" w:styleId="27B035E35397A24F91CFA1AEF2458226">
    <w:name w:val="27B035E35397A24F91CFA1AEF2458226"/>
    <w:rsid w:val="001F7348"/>
    <w:pPr>
      <w:spacing w:after="0" w:line="240" w:lineRule="auto"/>
    </w:pPr>
    <w:rPr>
      <w:sz w:val="24"/>
      <w:szCs w:val="24"/>
    </w:rPr>
  </w:style>
  <w:style w:type="paragraph" w:customStyle="1" w:styleId="2238F289D5C94C4491F90A189B6117FE">
    <w:name w:val="2238F289D5C94C4491F90A189B6117FE"/>
    <w:rsid w:val="001F7348"/>
    <w:pPr>
      <w:spacing w:after="0" w:line="240" w:lineRule="auto"/>
    </w:pPr>
    <w:rPr>
      <w:sz w:val="24"/>
      <w:szCs w:val="24"/>
    </w:rPr>
  </w:style>
  <w:style w:type="paragraph" w:customStyle="1" w:styleId="CF8A967E94C87142B52C29CAE72ADF51">
    <w:name w:val="CF8A967E94C87142B52C29CAE72ADF51"/>
    <w:rsid w:val="008F531C"/>
    <w:pPr>
      <w:spacing w:after="0" w:line="240" w:lineRule="auto"/>
    </w:pPr>
    <w:rPr>
      <w:sz w:val="24"/>
      <w:szCs w:val="24"/>
    </w:rPr>
  </w:style>
  <w:style w:type="paragraph" w:customStyle="1" w:styleId="A7C2616C6AE50342B0608CA786FA11DD">
    <w:name w:val="A7C2616C6AE50342B0608CA786FA11DD"/>
    <w:rsid w:val="008F531C"/>
    <w:pPr>
      <w:spacing w:after="0" w:line="240" w:lineRule="auto"/>
    </w:pPr>
    <w:rPr>
      <w:sz w:val="24"/>
      <w:szCs w:val="24"/>
    </w:rPr>
  </w:style>
  <w:style w:type="paragraph" w:customStyle="1" w:styleId="62A7A784BC9CDC42A2AA5471855DD8FD">
    <w:name w:val="62A7A784BC9CDC42A2AA5471855DD8FD"/>
    <w:rsid w:val="008F531C"/>
    <w:pPr>
      <w:spacing w:after="0" w:line="240" w:lineRule="auto"/>
    </w:pPr>
    <w:rPr>
      <w:sz w:val="24"/>
      <w:szCs w:val="24"/>
    </w:rPr>
  </w:style>
  <w:style w:type="paragraph" w:customStyle="1" w:styleId="609D1BD9DE9F2E4F9E493D7F8EA0CE27">
    <w:name w:val="609D1BD9DE9F2E4F9E493D7F8EA0CE27"/>
    <w:rsid w:val="004D45D1"/>
    <w:pPr>
      <w:spacing w:after="0" w:line="240" w:lineRule="auto"/>
    </w:pPr>
    <w:rPr>
      <w:sz w:val="24"/>
      <w:szCs w:val="24"/>
    </w:rPr>
  </w:style>
  <w:style w:type="paragraph" w:customStyle="1" w:styleId="0EDECC8DA0B6E94387FAD86EF11A1F4A">
    <w:name w:val="0EDECC8DA0B6E94387FAD86EF11A1F4A"/>
    <w:rsid w:val="004D45D1"/>
    <w:pPr>
      <w:spacing w:after="0" w:line="240" w:lineRule="auto"/>
    </w:pPr>
    <w:rPr>
      <w:sz w:val="24"/>
      <w:szCs w:val="24"/>
    </w:rPr>
  </w:style>
  <w:style w:type="paragraph" w:customStyle="1" w:styleId="808D0FE56B7A28488F50F2E9815B3C40">
    <w:name w:val="808D0FE56B7A28488F50F2E9815B3C40"/>
    <w:rsid w:val="004D45D1"/>
    <w:pPr>
      <w:spacing w:after="0" w:line="240" w:lineRule="auto"/>
    </w:pPr>
    <w:rPr>
      <w:sz w:val="24"/>
      <w:szCs w:val="24"/>
    </w:rPr>
  </w:style>
  <w:style w:type="paragraph" w:customStyle="1" w:styleId="C8192CECFB34414B808F0695D32C7606">
    <w:name w:val="C8192CECFB34414B808F0695D32C7606"/>
    <w:rsid w:val="004D45D1"/>
    <w:pPr>
      <w:spacing w:after="0" w:line="240" w:lineRule="auto"/>
    </w:pPr>
    <w:rPr>
      <w:sz w:val="24"/>
      <w:szCs w:val="24"/>
    </w:rPr>
  </w:style>
  <w:style w:type="paragraph" w:customStyle="1" w:styleId="6D458166BCC0104BB4C380F07E85F57F">
    <w:name w:val="6D458166BCC0104BB4C380F07E85F57F"/>
    <w:rsid w:val="004D45D1"/>
    <w:pPr>
      <w:spacing w:after="0" w:line="240" w:lineRule="auto"/>
    </w:pPr>
    <w:rPr>
      <w:sz w:val="24"/>
      <w:szCs w:val="24"/>
    </w:rPr>
  </w:style>
  <w:style w:type="paragraph" w:customStyle="1" w:styleId="8EF203B00DF75B4BAD99E3217F1DB54B">
    <w:name w:val="8EF203B00DF75B4BAD99E3217F1DB54B"/>
    <w:rsid w:val="004D45D1"/>
    <w:pPr>
      <w:spacing w:after="0" w:line="240" w:lineRule="auto"/>
    </w:pPr>
    <w:rPr>
      <w:sz w:val="24"/>
      <w:szCs w:val="24"/>
    </w:rPr>
  </w:style>
  <w:style w:type="paragraph" w:customStyle="1" w:styleId="6136EC2BB0E28044A5385D75F2D44E5D">
    <w:name w:val="6136EC2BB0E28044A5385D75F2D44E5D"/>
    <w:rsid w:val="004D45D1"/>
    <w:pPr>
      <w:spacing w:after="0" w:line="240" w:lineRule="auto"/>
    </w:pPr>
    <w:rPr>
      <w:sz w:val="24"/>
      <w:szCs w:val="24"/>
    </w:rPr>
  </w:style>
  <w:style w:type="paragraph" w:customStyle="1" w:styleId="8B7F5C5AC712C44EB2916661E5557C76">
    <w:name w:val="8B7F5C5AC712C44EB2916661E5557C76"/>
    <w:rsid w:val="004D45D1"/>
    <w:pPr>
      <w:spacing w:after="0" w:line="240" w:lineRule="auto"/>
    </w:pPr>
    <w:rPr>
      <w:sz w:val="24"/>
      <w:szCs w:val="24"/>
    </w:rPr>
  </w:style>
  <w:style w:type="paragraph" w:customStyle="1" w:styleId="CDC63C9D5E1EFF40883AB2F9FA85CBCB">
    <w:name w:val="CDC63C9D5E1EFF40883AB2F9FA85CBCB"/>
    <w:rsid w:val="004D45D1"/>
    <w:pPr>
      <w:spacing w:after="0" w:line="240" w:lineRule="auto"/>
    </w:pPr>
    <w:rPr>
      <w:sz w:val="24"/>
      <w:szCs w:val="24"/>
    </w:rPr>
  </w:style>
  <w:style w:type="paragraph" w:customStyle="1" w:styleId="9CA7A643759F7C41928767AEF7411204">
    <w:name w:val="9CA7A643759F7C41928767AEF7411204"/>
    <w:rsid w:val="004D45D1"/>
    <w:pPr>
      <w:spacing w:after="0" w:line="240" w:lineRule="auto"/>
    </w:pPr>
    <w:rPr>
      <w:sz w:val="24"/>
      <w:szCs w:val="24"/>
    </w:rPr>
  </w:style>
  <w:style w:type="paragraph" w:customStyle="1" w:styleId="C171D749AA14A04CBC5F4DDB1DB7A2C0">
    <w:name w:val="C171D749AA14A04CBC5F4DDB1DB7A2C0"/>
    <w:rsid w:val="004D45D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Sanchez</dc:creator>
  <cp:keywords/>
  <dc:description/>
  <cp:lastModifiedBy>Microsoft Office User</cp:lastModifiedBy>
  <cp:revision>8</cp:revision>
  <cp:lastPrinted>2018-10-09T18:41:00Z</cp:lastPrinted>
  <dcterms:created xsi:type="dcterms:W3CDTF">2020-01-06T23:28:00Z</dcterms:created>
  <dcterms:modified xsi:type="dcterms:W3CDTF">2020-03-03T22:13:00Z</dcterms:modified>
</cp:coreProperties>
</file>